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9"/>
        </w:rPr>
      </w:pPr>
    </w:p>
    <w:p>
      <w:pPr>
        <w:spacing w:before="92"/>
        <w:ind w:left="2373" w:right="490" w:firstLine="0"/>
        <w:jc w:val="center"/>
        <w:rPr>
          <w:b/>
          <w:sz w:val="28"/>
        </w:rPr>
      </w:pPr>
      <w:r>
        <w:rPr/>
        <w:drawing>
          <wp:anchor distT="0" distB="0" distL="0" distR="0" allowOverlap="1" layoutInCell="1" locked="0" behindDoc="0" simplePos="0" relativeHeight="251660288">
            <wp:simplePos x="0" y="0"/>
            <wp:positionH relativeFrom="page">
              <wp:posOffset>1278913</wp:posOffset>
            </wp:positionH>
            <wp:positionV relativeFrom="paragraph">
              <wp:posOffset>-139757</wp:posOffset>
            </wp:positionV>
            <wp:extent cx="738522" cy="89001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38522" cy="890017"/>
                    </a:xfrm>
                    <a:prstGeom prst="rect">
                      <a:avLst/>
                    </a:prstGeom>
                  </pic:spPr>
                </pic:pic>
              </a:graphicData>
            </a:graphic>
          </wp:anchor>
        </w:drawing>
      </w:r>
      <w:r>
        <w:rPr>
          <w:b/>
          <w:sz w:val="28"/>
          <w:u w:val="thick"/>
        </w:rPr>
        <w:t>SPEAKER TRAVEL REIMBURSEMENT</w:t>
      </w:r>
    </w:p>
    <w:p>
      <w:pPr>
        <w:pStyle w:val="BodyText"/>
        <w:spacing w:before="10"/>
        <w:rPr>
          <w:b/>
          <w:sz w:val="23"/>
        </w:rPr>
      </w:pPr>
    </w:p>
    <w:p>
      <w:pPr>
        <w:spacing w:before="0"/>
        <w:ind w:left="2373" w:right="492" w:firstLine="0"/>
        <w:jc w:val="center"/>
        <w:rPr>
          <w:b/>
          <w:sz w:val="24"/>
        </w:rPr>
      </w:pPr>
      <w:r>
        <w:rPr>
          <w:b/>
          <w:sz w:val="24"/>
        </w:rPr>
        <w:t>SUBMIT WITHIN </w:t>
      </w:r>
      <w:r>
        <w:rPr>
          <w:b/>
          <w:sz w:val="24"/>
          <w:u w:val="thick"/>
        </w:rPr>
        <w:t>TWO WEEKS</w:t>
      </w:r>
      <w:r>
        <w:rPr>
          <w:b/>
          <w:sz w:val="24"/>
        </w:rPr>
        <w:t> OF COURSE PRESENTATION</w:t>
      </w:r>
    </w:p>
    <w:p>
      <w:pPr>
        <w:pStyle w:val="BodyText"/>
        <w:rPr>
          <w:b/>
          <w:sz w:val="20"/>
        </w:rPr>
      </w:pPr>
    </w:p>
    <w:p>
      <w:pPr>
        <w:pStyle w:val="BodyText"/>
        <w:rPr>
          <w:b/>
          <w:sz w:val="20"/>
        </w:rPr>
      </w:pPr>
    </w:p>
    <w:p>
      <w:pPr>
        <w:tabs>
          <w:tab w:pos="5948" w:val="left" w:leader="none"/>
          <w:tab w:pos="9470" w:val="left" w:leader="none"/>
        </w:tabs>
        <w:spacing w:before="94"/>
        <w:ind w:left="160" w:right="0" w:firstLine="0"/>
        <w:jc w:val="left"/>
        <w:rPr>
          <w:rFonts w:ascii="Times New Roman"/>
          <w:sz w:val="22"/>
        </w:rPr>
      </w:pPr>
      <w:r>
        <w:rPr>
          <w:sz w:val="22"/>
        </w:rPr>
        <w:t>Name:</w:t>
      </w:r>
      <w:r>
        <w:rPr>
          <w:sz w:val="22"/>
          <w:u w:val="single"/>
        </w:rPr>
        <w:t> </w:t>
        <w:tab/>
      </w:r>
      <w:r>
        <w:rPr>
          <w:sz w:val="22"/>
        </w:rPr>
        <w:t>Course</w:t>
      </w:r>
      <w:r>
        <w:rPr>
          <w:spacing w:val="-6"/>
          <w:sz w:val="22"/>
        </w:rPr>
        <w:t> </w:t>
      </w:r>
      <w:r>
        <w:rPr>
          <w:sz w:val="22"/>
        </w:rPr>
        <w:t>#:</w:t>
      </w:r>
      <w:r>
        <w:rPr>
          <w:spacing w:val="2"/>
          <w:sz w:val="22"/>
        </w:rPr>
        <w:t> </w:t>
      </w:r>
      <w:r>
        <w:rPr>
          <w:rFonts w:ascii="Times New Roman"/>
          <w:w w:val="100"/>
          <w:sz w:val="22"/>
          <w:u w:val="single"/>
        </w:rPr>
        <w:t> </w:t>
      </w:r>
      <w:r>
        <w:rPr>
          <w:rFonts w:ascii="Times New Roman"/>
          <w:sz w:val="22"/>
          <w:u w:val="single"/>
        </w:rPr>
        <w:tab/>
      </w:r>
    </w:p>
    <w:p>
      <w:pPr>
        <w:pStyle w:val="BodyText"/>
        <w:rPr>
          <w:rFonts w:ascii="Times New Roman"/>
          <w:sz w:val="20"/>
        </w:rPr>
      </w:pPr>
    </w:p>
    <w:p>
      <w:pPr>
        <w:pStyle w:val="BodyText"/>
        <w:spacing w:before="9"/>
        <w:rPr>
          <w:rFonts w:ascii="Times New Roman"/>
          <w:sz w:val="15"/>
        </w:rPr>
      </w:pPr>
    </w:p>
    <w:p>
      <w:pPr>
        <w:tabs>
          <w:tab w:pos="5091" w:val="left" w:leader="none"/>
          <w:tab w:pos="9519" w:val="left" w:leader="none"/>
        </w:tabs>
        <w:spacing w:before="94"/>
        <w:ind w:left="160" w:right="0" w:firstLine="0"/>
        <w:jc w:val="left"/>
        <w:rPr>
          <w:rFonts w:ascii="Times New Roman"/>
          <w:sz w:val="22"/>
        </w:rPr>
      </w:pPr>
      <w:r>
        <w:rPr>
          <w:sz w:val="22"/>
        </w:rPr>
        <w:t>Florida</w:t>
      </w:r>
      <w:r>
        <w:rPr>
          <w:spacing w:val="-2"/>
          <w:sz w:val="22"/>
        </w:rPr>
        <w:t> </w:t>
      </w:r>
      <w:r>
        <w:rPr>
          <w:sz w:val="22"/>
        </w:rPr>
        <w:t>Bar #:</w:t>
      </w:r>
      <w:r>
        <w:rPr>
          <w:sz w:val="22"/>
          <w:u w:val="single"/>
        </w:rPr>
        <w:t> </w:t>
        <w:tab/>
      </w:r>
      <w:r>
        <w:rPr>
          <w:sz w:val="22"/>
        </w:rPr>
        <w:t>Travel</w:t>
      </w:r>
      <w:r>
        <w:rPr>
          <w:spacing w:val="-5"/>
          <w:sz w:val="22"/>
        </w:rPr>
        <w:t> </w:t>
      </w:r>
      <w:r>
        <w:rPr>
          <w:sz w:val="22"/>
        </w:rPr>
        <w:t>Dates: </w:t>
      </w:r>
      <w:r>
        <w:rPr>
          <w:spacing w:val="-1"/>
          <w:sz w:val="22"/>
        </w:rPr>
        <w:t> </w:t>
      </w:r>
      <w:r>
        <w:rPr>
          <w:rFonts w:ascii="Times New Roman"/>
          <w:w w:val="100"/>
          <w:sz w:val="22"/>
          <w:u w:val="single"/>
        </w:rPr>
        <w:t> </w:t>
      </w:r>
      <w:r>
        <w:rPr>
          <w:rFonts w:ascii="Times New Roman"/>
          <w:sz w:val="22"/>
          <w:u w:val="single"/>
        </w:rPr>
        <w:tab/>
      </w:r>
    </w:p>
    <w:p>
      <w:pPr>
        <w:pStyle w:val="BodyText"/>
        <w:rPr>
          <w:rFonts w:ascii="Times New Roman"/>
          <w:sz w:val="20"/>
        </w:rPr>
      </w:pPr>
    </w:p>
    <w:p>
      <w:pPr>
        <w:pStyle w:val="BodyText"/>
        <w:rPr>
          <w:rFonts w:ascii="Times New Roman"/>
          <w:sz w:val="16"/>
        </w:rPr>
      </w:pPr>
    </w:p>
    <w:p>
      <w:pPr>
        <w:tabs>
          <w:tab w:pos="6116" w:val="left" w:leader="none"/>
          <w:tab w:pos="9491" w:val="left" w:leader="none"/>
        </w:tabs>
        <w:spacing w:before="94"/>
        <w:ind w:left="160" w:right="0" w:firstLine="0"/>
        <w:jc w:val="left"/>
        <w:rPr>
          <w:rFonts w:ascii="Times New Roman"/>
          <w:sz w:val="22"/>
        </w:rPr>
      </w:pPr>
      <w:r>
        <w:rPr>
          <w:sz w:val="22"/>
        </w:rPr>
        <w:t>Course</w:t>
      </w:r>
      <w:r>
        <w:rPr>
          <w:spacing w:val="-3"/>
          <w:sz w:val="22"/>
        </w:rPr>
        <w:t> </w:t>
      </w:r>
      <w:r>
        <w:rPr>
          <w:sz w:val="22"/>
        </w:rPr>
        <w:t>Title:</w:t>
      </w:r>
      <w:r>
        <w:rPr>
          <w:sz w:val="22"/>
          <w:u w:val="single"/>
        </w:rPr>
        <w:t> </w:t>
        <w:tab/>
      </w:r>
      <w:r>
        <w:rPr>
          <w:sz w:val="22"/>
        </w:rPr>
        <w:t>City: </w:t>
      </w:r>
      <w:r>
        <w:rPr>
          <w:spacing w:val="3"/>
          <w:sz w:val="22"/>
        </w:rPr>
        <w:t> </w:t>
      </w:r>
      <w:r>
        <w:rPr>
          <w:rFonts w:ascii="Times New Roman"/>
          <w:w w:val="100"/>
          <w:sz w:val="22"/>
          <w:u w:val="single"/>
        </w:rPr>
        <w:t> </w:t>
      </w:r>
      <w:r>
        <w:rPr>
          <w:rFonts w:ascii="Times New Roman"/>
          <w:sz w:val="22"/>
          <w:u w:val="single"/>
        </w:rPr>
        <w:tab/>
      </w:r>
    </w:p>
    <w:p>
      <w:pPr>
        <w:pStyle w:val="BodyText"/>
        <w:rPr>
          <w:rFonts w:ascii="Times New Roman"/>
          <w:sz w:val="20"/>
        </w:rPr>
      </w:pPr>
    </w:p>
    <w:p>
      <w:pPr>
        <w:pStyle w:val="BodyText"/>
        <w:spacing w:before="8"/>
        <w:rPr>
          <w:rFonts w:ascii="Times New Roman"/>
          <w:sz w:val="23"/>
        </w:rPr>
      </w:pPr>
    </w:p>
    <w:p>
      <w:pPr>
        <w:spacing w:before="0"/>
        <w:ind w:left="160" w:right="0" w:firstLine="0"/>
        <w:jc w:val="left"/>
        <w:rPr>
          <w:b/>
          <w:sz w:val="22"/>
        </w:rPr>
      </w:pPr>
      <w:r>
        <w:rPr>
          <w:b/>
          <w:sz w:val="22"/>
        </w:rPr>
        <w:t>TRANSPORTATION:</w:t>
      </w:r>
    </w:p>
    <w:p>
      <w:pPr>
        <w:pStyle w:val="ListParagraph"/>
        <w:numPr>
          <w:ilvl w:val="0"/>
          <w:numId w:val="1"/>
        </w:numPr>
        <w:tabs>
          <w:tab w:pos="309" w:val="left" w:leader="none"/>
          <w:tab w:pos="1738" w:val="left" w:leader="none"/>
          <w:tab w:pos="8080" w:val="left" w:leader="none"/>
          <w:tab w:pos="9519" w:val="left" w:leader="none"/>
        </w:tabs>
        <w:spacing w:line="240" w:lineRule="auto" w:before="62" w:after="0"/>
        <w:ind w:left="308" w:right="0" w:hanging="149"/>
        <w:jc w:val="left"/>
        <w:rPr>
          <w:rFonts w:ascii="Times New Roman" w:hAnsi="Times New Roman"/>
          <w:sz w:val="22"/>
        </w:rPr>
      </w:pPr>
      <w:r>
        <w:rPr>
          <w:sz w:val="22"/>
        </w:rPr>
        <w:t>Air:</w:t>
      </w:r>
      <w:r>
        <w:rPr>
          <w:sz w:val="22"/>
          <w:u w:val="single"/>
        </w:rPr>
        <w:t> </w:t>
        <w:tab/>
      </w:r>
      <w:r>
        <w:rPr>
          <w:sz w:val="22"/>
        </w:rPr>
        <w:t>airlines (coach, 21-day</w:t>
      </w:r>
      <w:r>
        <w:rPr>
          <w:spacing w:val="-12"/>
          <w:sz w:val="22"/>
        </w:rPr>
        <w:t> </w:t>
      </w:r>
      <w:r>
        <w:rPr>
          <w:sz w:val="22"/>
        </w:rPr>
        <w:t>advance</w:t>
      </w:r>
      <w:r>
        <w:rPr>
          <w:spacing w:val="-4"/>
          <w:sz w:val="22"/>
        </w:rPr>
        <w:t> </w:t>
      </w:r>
      <w:r>
        <w:rPr>
          <w:sz w:val="22"/>
        </w:rPr>
        <w:t>purchase)</w:t>
        <w:tab/>
        <w:t>$</w:t>
      </w:r>
      <w:r>
        <w:rPr>
          <w:rFonts w:ascii="Times New Roman" w:hAnsi="Times New Roman"/>
          <w:sz w:val="22"/>
          <w:u w:val="single"/>
        </w:rPr>
        <w:t> </w:t>
        <w:tab/>
      </w:r>
    </w:p>
    <w:p>
      <w:pPr>
        <w:tabs>
          <w:tab w:pos="2972" w:val="left" w:leader="none"/>
          <w:tab w:pos="8075" w:val="left" w:leader="none"/>
          <w:tab w:pos="9519" w:val="left" w:leader="none"/>
        </w:tabs>
        <w:spacing w:before="61"/>
        <w:ind w:left="222" w:right="0" w:firstLine="0"/>
        <w:jc w:val="left"/>
        <w:rPr>
          <w:rFonts w:ascii="Times New Roman"/>
          <w:sz w:val="22"/>
        </w:rPr>
      </w:pPr>
      <w:r>
        <w:rPr>
          <w:sz w:val="22"/>
        </w:rPr>
        <w:t>Personal</w:t>
      </w:r>
      <w:r>
        <w:rPr>
          <w:spacing w:val="-2"/>
          <w:sz w:val="22"/>
        </w:rPr>
        <w:t> </w:t>
      </w:r>
      <w:r>
        <w:rPr>
          <w:sz w:val="22"/>
        </w:rPr>
        <w:t>Car:</w:t>
      </w:r>
      <w:r>
        <w:rPr>
          <w:sz w:val="22"/>
          <w:u w:val="single"/>
        </w:rPr>
        <w:t> </w:t>
        <w:tab/>
      </w:r>
      <w:r>
        <w:rPr>
          <w:sz w:val="22"/>
        </w:rPr>
        <w:t>miles at  </w:t>
      </w:r>
      <w:r>
        <w:rPr>
          <w:color w:val="FF0000"/>
          <w:position w:val="1"/>
          <w:sz w:val="16"/>
        </w:rPr>
        <w:t>$0.535</w:t>
      </w:r>
      <w:r>
        <w:rPr>
          <w:color w:val="FF0000"/>
          <w:spacing w:val="9"/>
          <w:position w:val="1"/>
          <w:sz w:val="16"/>
        </w:rPr>
        <w:t> </w:t>
      </w:r>
      <w:r>
        <w:rPr>
          <w:sz w:val="22"/>
        </w:rPr>
        <w:t>per</w:t>
      </w:r>
      <w:r>
        <w:rPr>
          <w:spacing w:val="-3"/>
          <w:sz w:val="22"/>
        </w:rPr>
        <w:t> </w:t>
      </w:r>
      <w:r>
        <w:rPr>
          <w:sz w:val="22"/>
        </w:rPr>
        <w:t>mile</w:t>
        <w:tab/>
      </w:r>
      <w:r>
        <w:rPr>
          <w:spacing w:val="3"/>
          <w:sz w:val="22"/>
        </w:rPr>
        <w:t>$</w:t>
      </w:r>
      <w:r>
        <w:rPr>
          <w:rFonts w:ascii="Times New Roman"/>
          <w:sz w:val="22"/>
          <w:u w:val="single"/>
        </w:rPr>
        <w:t> </w:t>
        <w:tab/>
      </w:r>
    </w:p>
    <w:p>
      <w:pPr>
        <w:pStyle w:val="ListParagraph"/>
        <w:numPr>
          <w:ilvl w:val="0"/>
          <w:numId w:val="1"/>
        </w:numPr>
        <w:tabs>
          <w:tab w:pos="309" w:val="left" w:leader="none"/>
          <w:tab w:pos="2947" w:val="left" w:leader="none"/>
          <w:tab w:pos="5478" w:val="left" w:leader="none"/>
          <w:tab w:pos="8080" w:val="left" w:leader="none"/>
          <w:tab w:pos="9519" w:val="left" w:leader="none"/>
        </w:tabs>
        <w:spacing w:line="240" w:lineRule="auto" w:before="59" w:after="0"/>
        <w:ind w:left="880" w:right="238" w:hanging="720"/>
        <w:jc w:val="left"/>
        <w:rPr>
          <w:sz w:val="22"/>
        </w:rPr>
      </w:pPr>
      <w:r>
        <w:rPr>
          <w:sz w:val="22"/>
        </w:rPr>
        <w:t>Car</w:t>
      </w:r>
      <w:r>
        <w:rPr>
          <w:spacing w:val="-3"/>
          <w:sz w:val="22"/>
        </w:rPr>
        <w:t> </w:t>
      </w:r>
      <w:r>
        <w:rPr>
          <w:sz w:val="22"/>
        </w:rPr>
        <w:t>Rental:</w:t>
      </w:r>
      <w:r>
        <w:rPr>
          <w:sz w:val="22"/>
          <w:u w:val="single"/>
        </w:rPr>
        <w:t> </w:t>
        <w:tab/>
      </w:r>
      <w:r>
        <w:rPr>
          <w:sz w:val="22"/>
        </w:rPr>
        <w:t>company (#</w:t>
      </w:r>
      <w:r>
        <w:rPr>
          <w:spacing w:val="-6"/>
          <w:sz w:val="22"/>
        </w:rPr>
        <w:t> </w:t>
      </w:r>
      <w:r>
        <w:rPr>
          <w:sz w:val="22"/>
        </w:rPr>
        <w:t>of</w:t>
      </w:r>
      <w:r>
        <w:rPr>
          <w:spacing w:val="1"/>
          <w:sz w:val="22"/>
        </w:rPr>
        <w:t> </w:t>
      </w:r>
      <w:r>
        <w:rPr>
          <w:sz w:val="22"/>
        </w:rPr>
        <w:t>days</w:t>
      </w:r>
      <w:r>
        <w:rPr>
          <w:sz w:val="22"/>
          <w:u w:val="single"/>
        </w:rPr>
        <w:t> </w:t>
        <w:tab/>
      </w:r>
      <w:r>
        <w:rPr>
          <w:sz w:val="22"/>
        </w:rPr>
        <w:t>)</w:t>
        <w:tab/>
        <w:t>$</w:t>
      </w:r>
      <w:r>
        <w:rPr>
          <w:sz w:val="22"/>
          <w:u w:val="single"/>
        </w:rPr>
        <w:tab/>
      </w:r>
      <w:r>
        <w:rPr>
          <w:color w:val="FF0000"/>
          <w:sz w:val="22"/>
        </w:rPr>
        <w:t> Both the rental car agreement and the rental car receipt are</w:t>
      </w:r>
      <w:r>
        <w:rPr>
          <w:color w:val="FF0000"/>
          <w:spacing w:val="-12"/>
          <w:sz w:val="22"/>
        </w:rPr>
        <w:t> </w:t>
      </w:r>
      <w:r>
        <w:rPr>
          <w:color w:val="FF0000"/>
          <w:sz w:val="22"/>
        </w:rPr>
        <w:t>required.</w:t>
      </w:r>
    </w:p>
    <w:p>
      <w:pPr>
        <w:pStyle w:val="BodyText"/>
        <w:spacing w:before="9"/>
      </w:pPr>
    </w:p>
    <w:p>
      <w:pPr>
        <w:spacing w:before="0"/>
        <w:ind w:left="159" w:right="0" w:firstLine="0"/>
        <w:jc w:val="left"/>
        <w:rPr>
          <w:sz w:val="22"/>
        </w:rPr>
      </w:pPr>
      <w:r>
        <w:rPr>
          <w:b/>
          <w:sz w:val="22"/>
        </w:rPr>
        <w:t>FOOD EXPENSES: </w:t>
      </w:r>
      <w:r>
        <w:rPr>
          <w:sz w:val="22"/>
        </w:rPr>
        <w:t>Actual expenses, not to exceed </w:t>
      </w:r>
      <w:r>
        <w:rPr>
          <w:b/>
          <w:sz w:val="22"/>
        </w:rPr>
        <w:t>$50 </w:t>
      </w:r>
      <w:r>
        <w:rPr>
          <w:sz w:val="22"/>
        </w:rPr>
        <w:t>per travel day</w:t>
      </w:r>
    </w:p>
    <w:p>
      <w:pPr>
        <w:spacing w:before="4"/>
        <w:ind w:left="3220" w:right="0" w:firstLine="0"/>
        <w:jc w:val="left"/>
        <w:rPr>
          <w:b/>
          <w:i/>
          <w:sz w:val="22"/>
        </w:rPr>
      </w:pPr>
      <w:r>
        <w:rPr>
          <w:b/>
          <w:i/>
          <w:sz w:val="22"/>
        </w:rPr>
        <w:t>Any AMOUNT over $25.00 requires a receipt.</w:t>
      </w:r>
    </w:p>
    <w:p>
      <w:pPr>
        <w:pStyle w:val="BodyText"/>
        <w:spacing w:before="4"/>
        <w:rPr>
          <w:b/>
          <w:i/>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36"/>
        <w:gridCol w:w="1418"/>
        <w:gridCol w:w="1486"/>
        <w:gridCol w:w="1620"/>
        <w:gridCol w:w="1701"/>
      </w:tblGrid>
      <w:tr>
        <w:trPr>
          <w:trHeight w:val="250" w:hRule="atLeast"/>
        </w:trPr>
        <w:tc>
          <w:tcPr>
            <w:tcW w:w="3236" w:type="dxa"/>
          </w:tcPr>
          <w:p>
            <w:pPr>
              <w:pStyle w:val="TableParagraph"/>
              <w:spacing w:line="231" w:lineRule="exact"/>
              <w:ind w:left="50"/>
              <w:rPr>
                <w:sz w:val="22"/>
              </w:rPr>
            </w:pPr>
            <w:r>
              <w:rPr>
                <w:sz w:val="22"/>
              </w:rPr>
              <w:t>Record actual amount per meal:</w:t>
            </w:r>
          </w:p>
        </w:tc>
        <w:tc>
          <w:tcPr>
            <w:tcW w:w="1418" w:type="dxa"/>
          </w:tcPr>
          <w:p>
            <w:pPr>
              <w:pStyle w:val="TableParagraph"/>
              <w:spacing w:line="181" w:lineRule="exact" w:before="50"/>
              <w:ind w:left="82" w:right="21"/>
              <w:jc w:val="center"/>
              <w:rPr>
                <w:b/>
                <w:sz w:val="16"/>
              </w:rPr>
            </w:pPr>
            <w:r>
              <w:rPr>
                <w:b/>
                <w:sz w:val="16"/>
              </w:rPr>
              <w:t>DAY 1</w:t>
            </w:r>
          </w:p>
        </w:tc>
        <w:tc>
          <w:tcPr>
            <w:tcW w:w="1486" w:type="dxa"/>
          </w:tcPr>
          <w:p>
            <w:pPr>
              <w:pStyle w:val="TableParagraph"/>
              <w:spacing w:line="181" w:lineRule="exact" w:before="50"/>
              <w:ind w:left="82" w:right="45"/>
              <w:jc w:val="center"/>
              <w:rPr>
                <w:b/>
                <w:sz w:val="16"/>
              </w:rPr>
            </w:pPr>
            <w:r>
              <w:rPr>
                <w:b/>
                <w:sz w:val="16"/>
              </w:rPr>
              <w:t>DAY 2</w:t>
            </w:r>
          </w:p>
        </w:tc>
        <w:tc>
          <w:tcPr>
            <w:tcW w:w="1620" w:type="dxa"/>
          </w:tcPr>
          <w:p>
            <w:pPr>
              <w:pStyle w:val="TableParagraph"/>
              <w:spacing w:line="181" w:lineRule="exact" w:before="50"/>
              <w:ind w:right="9"/>
              <w:jc w:val="center"/>
              <w:rPr>
                <w:b/>
                <w:sz w:val="16"/>
              </w:rPr>
            </w:pPr>
            <w:r>
              <w:rPr>
                <w:b/>
                <w:sz w:val="16"/>
              </w:rPr>
              <w:t>DAY 3</w:t>
            </w:r>
          </w:p>
        </w:tc>
        <w:tc>
          <w:tcPr>
            <w:tcW w:w="1701" w:type="dxa"/>
          </w:tcPr>
          <w:p>
            <w:pPr>
              <w:pStyle w:val="TableParagraph"/>
              <w:spacing w:line="240" w:lineRule="auto"/>
              <w:rPr>
                <w:rFonts w:ascii="Times New Roman"/>
                <w:sz w:val="18"/>
              </w:rPr>
            </w:pPr>
          </w:p>
        </w:tc>
      </w:tr>
      <w:tr>
        <w:trPr>
          <w:trHeight w:val="506" w:hRule="atLeast"/>
        </w:trPr>
        <w:tc>
          <w:tcPr>
            <w:tcW w:w="3236" w:type="dxa"/>
          </w:tcPr>
          <w:p>
            <w:pPr>
              <w:pStyle w:val="TableParagraph"/>
              <w:spacing w:line="252" w:lineRule="exact" w:before="2"/>
              <w:ind w:left="50" w:right="292"/>
              <w:rPr>
                <w:sz w:val="22"/>
              </w:rPr>
            </w:pPr>
            <w:r>
              <w:rPr>
                <w:sz w:val="22"/>
              </w:rPr>
              <w:t>Breakfast (example $12 /day) Lunch (example $14 / day)</w:t>
            </w:r>
          </w:p>
        </w:tc>
        <w:tc>
          <w:tcPr>
            <w:tcW w:w="1418" w:type="dxa"/>
          </w:tcPr>
          <w:p>
            <w:pPr>
              <w:pStyle w:val="TableParagraph"/>
              <w:tabs>
                <w:tab w:pos="1339" w:val="left" w:leader="none"/>
              </w:tabs>
              <w:spacing w:line="250" w:lineRule="exact"/>
              <w:ind w:left="54"/>
              <w:rPr>
                <w:rFonts w:ascii="Times New Roman"/>
                <w:sz w:val="22"/>
              </w:rPr>
            </w:pPr>
            <w:r>
              <w:rPr>
                <w:sz w:val="22"/>
              </w:rPr>
              <w:t>$ </w:t>
            </w:r>
            <w:r>
              <w:rPr>
                <w:rFonts w:ascii="Times New Roman"/>
                <w:w w:val="100"/>
                <w:sz w:val="22"/>
                <w:u w:val="single"/>
              </w:rPr>
              <w:t> </w:t>
            </w:r>
            <w:r>
              <w:rPr>
                <w:rFonts w:ascii="Times New Roman"/>
                <w:sz w:val="22"/>
                <w:u w:val="single"/>
              </w:rPr>
              <w:tab/>
            </w:r>
          </w:p>
          <w:p>
            <w:pPr>
              <w:pStyle w:val="TableParagraph"/>
              <w:tabs>
                <w:tab w:pos="1340" w:val="left" w:leader="none"/>
              </w:tabs>
              <w:spacing w:line="237" w:lineRule="exact"/>
              <w:ind w:left="54"/>
              <w:rPr>
                <w:rFonts w:ascii="Times New Roman"/>
                <w:sz w:val="22"/>
              </w:rPr>
            </w:pPr>
            <w:r>
              <w:rPr>
                <w:sz w:val="22"/>
              </w:rPr>
              <w:t>$ </w:t>
            </w:r>
            <w:r>
              <w:rPr>
                <w:rFonts w:ascii="Times New Roman"/>
                <w:w w:val="100"/>
                <w:sz w:val="22"/>
                <w:u w:val="single"/>
              </w:rPr>
              <w:t> </w:t>
            </w:r>
            <w:r>
              <w:rPr>
                <w:rFonts w:ascii="Times New Roman"/>
                <w:sz w:val="22"/>
                <w:u w:val="single"/>
              </w:rPr>
              <w:tab/>
            </w:r>
          </w:p>
        </w:tc>
        <w:tc>
          <w:tcPr>
            <w:tcW w:w="1486" w:type="dxa"/>
          </w:tcPr>
          <w:p>
            <w:pPr>
              <w:pStyle w:val="TableParagraph"/>
              <w:tabs>
                <w:tab w:pos="1361" w:val="left" w:leader="none"/>
              </w:tabs>
              <w:spacing w:line="250" w:lineRule="exact"/>
              <w:ind w:left="76"/>
              <w:rPr>
                <w:rFonts w:ascii="Times New Roman"/>
                <w:sz w:val="22"/>
              </w:rPr>
            </w:pPr>
            <w:r>
              <w:rPr>
                <w:sz w:val="22"/>
              </w:rPr>
              <w:t>$ </w:t>
            </w:r>
            <w:r>
              <w:rPr>
                <w:rFonts w:ascii="Times New Roman"/>
                <w:w w:val="100"/>
                <w:sz w:val="22"/>
                <w:u w:val="single"/>
              </w:rPr>
              <w:t> </w:t>
            </w:r>
            <w:r>
              <w:rPr>
                <w:rFonts w:ascii="Times New Roman"/>
                <w:sz w:val="22"/>
                <w:u w:val="single"/>
              </w:rPr>
              <w:tab/>
            </w:r>
          </w:p>
          <w:p>
            <w:pPr>
              <w:pStyle w:val="TableParagraph"/>
              <w:tabs>
                <w:tab w:pos="1361" w:val="left" w:leader="none"/>
              </w:tabs>
              <w:spacing w:line="237" w:lineRule="exact"/>
              <w:ind w:left="76"/>
              <w:rPr>
                <w:rFonts w:ascii="Times New Roman"/>
                <w:sz w:val="22"/>
              </w:rPr>
            </w:pPr>
            <w:r>
              <w:rPr>
                <w:sz w:val="22"/>
              </w:rPr>
              <w:t>$ </w:t>
            </w:r>
            <w:r>
              <w:rPr>
                <w:rFonts w:ascii="Times New Roman"/>
                <w:w w:val="100"/>
                <w:sz w:val="22"/>
                <w:u w:val="single"/>
              </w:rPr>
              <w:t> </w:t>
            </w:r>
            <w:r>
              <w:rPr>
                <w:rFonts w:ascii="Times New Roman"/>
                <w:sz w:val="22"/>
                <w:u w:val="single"/>
              </w:rPr>
              <w:tab/>
            </w:r>
          </w:p>
        </w:tc>
        <w:tc>
          <w:tcPr>
            <w:tcW w:w="1620" w:type="dxa"/>
          </w:tcPr>
          <w:p>
            <w:pPr>
              <w:pStyle w:val="TableParagraph"/>
              <w:tabs>
                <w:tab w:pos="1406" w:val="left" w:leader="none"/>
              </w:tabs>
              <w:spacing w:line="250" w:lineRule="exact"/>
              <w:ind w:left="121"/>
              <w:rPr>
                <w:rFonts w:ascii="Times New Roman"/>
                <w:sz w:val="22"/>
              </w:rPr>
            </w:pPr>
            <w:r>
              <w:rPr>
                <w:sz w:val="22"/>
              </w:rPr>
              <w:t>$ </w:t>
            </w:r>
            <w:r>
              <w:rPr>
                <w:rFonts w:ascii="Times New Roman"/>
                <w:w w:val="100"/>
                <w:sz w:val="22"/>
                <w:u w:val="single"/>
              </w:rPr>
              <w:t> </w:t>
            </w:r>
            <w:r>
              <w:rPr>
                <w:rFonts w:ascii="Times New Roman"/>
                <w:sz w:val="22"/>
                <w:u w:val="single"/>
              </w:rPr>
              <w:tab/>
            </w:r>
          </w:p>
          <w:p>
            <w:pPr>
              <w:pStyle w:val="TableParagraph"/>
              <w:tabs>
                <w:tab w:pos="1406" w:val="left" w:leader="none"/>
              </w:tabs>
              <w:spacing w:line="237" w:lineRule="exact"/>
              <w:ind w:left="121"/>
              <w:rPr>
                <w:rFonts w:ascii="Times New Roman"/>
                <w:sz w:val="22"/>
              </w:rPr>
            </w:pPr>
            <w:r>
              <w:rPr>
                <w:sz w:val="22"/>
              </w:rPr>
              <w:t>$ </w:t>
            </w:r>
            <w:r>
              <w:rPr>
                <w:rFonts w:ascii="Times New Roman"/>
                <w:w w:val="100"/>
                <w:sz w:val="22"/>
                <w:u w:val="single"/>
              </w:rPr>
              <w:t> </w:t>
            </w:r>
            <w:r>
              <w:rPr>
                <w:rFonts w:ascii="Times New Roman"/>
                <w:sz w:val="22"/>
                <w:u w:val="single"/>
              </w:rPr>
              <w:tab/>
            </w:r>
          </w:p>
        </w:tc>
        <w:tc>
          <w:tcPr>
            <w:tcW w:w="1701" w:type="dxa"/>
          </w:tcPr>
          <w:p>
            <w:pPr>
              <w:pStyle w:val="TableParagraph"/>
              <w:spacing w:line="240" w:lineRule="auto"/>
              <w:rPr>
                <w:rFonts w:ascii="Times New Roman"/>
                <w:sz w:val="22"/>
              </w:rPr>
            </w:pPr>
          </w:p>
        </w:tc>
      </w:tr>
      <w:tr>
        <w:trPr>
          <w:trHeight w:val="503" w:hRule="atLeast"/>
        </w:trPr>
        <w:tc>
          <w:tcPr>
            <w:tcW w:w="3236" w:type="dxa"/>
          </w:tcPr>
          <w:p>
            <w:pPr>
              <w:pStyle w:val="TableParagraph"/>
              <w:spacing w:line="250" w:lineRule="exact"/>
              <w:ind w:left="50"/>
              <w:rPr>
                <w:sz w:val="22"/>
              </w:rPr>
            </w:pPr>
            <w:r>
              <w:rPr>
                <w:sz w:val="22"/>
              </w:rPr>
              <w:t>Dinner (example $24 / day)</w:t>
            </w:r>
          </w:p>
        </w:tc>
        <w:tc>
          <w:tcPr>
            <w:tcW w:w="1418" w:type="dxa"/>
          </w:tcPr>
          <w:p>
            <w:pPr>
              <w:pStyle w:val="TableParagraph"/>
              <w:tabs>
                <w:tab w:pos="1286" w:val="left" w:leader="none"/>
              </w:tabs>
              <w:spacing w:line="250" w:lineRule="exact"/>
              <w:ind w:right="21"/>
              <w:jc w:val="center"/>
              <w:rPr>
                <w:rFonts w:ascii="Times New Roman"/>
                <w:sz w:val="22"/>
              </w:rPr>
            </w:pPr>
            <w:r>
              <w:rPr>
                <w:sz w:val="22"/>
              </w:rPr>
              <w:t>$ </w:t>
            </w:r>
            <w:r>
              <w:rPr>
                <w:rFonts w:ascii="Times New Roman"/>
                <w:w w:val="100"/>
                <w:sz w:val="22"/>
                <w:u w:val="single"/>
              </w:rPr>
              <w:t> </w:t>
            </w:r>
            <w:r>
              <w:rPr>
                <w:rFonts w:ascii="Times New Roman"/>
                <w:sz w:val="22"/>
                <w:u w:val="single"/>
              </w:rPr>
              <w:tab/>
            </w:r>
          </w:p>
        </w:tc>
        <w:tc>
          <w:tcPr>
            <w:tcW w:w="1486" w:type="dxa"/>
          </w:tcPr>
          <w:p>
            <w:pPr>
              <w:pStyle w:val="TableParagraph"/>
              <w:tabs>
                <w:tab w:pos="1285" w:val="left" w:leader="none"/>
              </w:tabs>
              <w:spacing w:line="250" w:lineRule="exact"/>
              <w:ind w:right="45"/>
              <w:jc w:val="center"/>
              <w:rPr>
                <w:rFonts w:ascii="Times New Roman"/>
                <w:sz w:val="22"/>
              </w:rPr>
            </w:pPr>
            <w:r>
              <w:rPr>
                <w:sz w:val="22"/>
              </w:rPr>
              <w:t>$ </w:t>
            </w:r>
            <w:r>
              <w:rPr>
                <w:rFonts w:ascii="Times New Roman"/>
                <w:w w:val="100"/>
                <w:sz w:val="22"/>
                <w:u w:val="single"/>
              </w:rPr>
              <w:t> </w:t>
            </w:r>
            <w:r>
              <w:rPr>
                <w:rFonts w:ascii="Times New Roman"/>
                <w:sz w:val="22"/>
                <w:u w:val="single"/>
              </w:rPr>
              <w:tab/>
            </w:r>
          </w:p>
        </w:tc>
        <w:tc>
          <w:tcPr>
            <w:tcW w:w="1620" w:type="dxa"/>
          </w:tcPr>
          <w:p>
            <w:pPr>
              <w:pStyle w:val="TableParagraph"/>
              <w:tabs>
                <w:tab w:pos="1285" w:val="left" w:leader="none"/>
              </w:tabs>
              <w:spacing w:line="250" w:lineRule="exact"/>
              <w:ind w:right="89"/>
              <w:jc w:val="center"/>
              <w:rPr>
                <w:rFonts w:ascii="Times New Roman"/>
                <w:sz w:val="22"/>
              </w:rPr>
            </w:pPr>
            <w:r>
              <w:rPr>
                <w:sz w:val="22"/>
              </w:rPr>
              <w:t>$ </w:t>
            </w:r>
            <w:r>
              <w:rPr>
                <w:rFonts w:ascii="Times New Roman"/>
                <w:w w:val="100"/>
                <w:sz w:val="22"/>
                <w:u w:val="single"/>
              </w:rPr>
              <w:t> </w:t>
            </w:r>
            <w:r>
              <w:rPr>
                <w:rFonts w:ascii="Times New Roman"/>
                <w:sz w:val="22"/>
                <w:u w:val="single"/>
              </w:rPr>
              <w:tab/>
            </w:r>
          </w:p>
        </w:tc>
        <w:tc>
          <w:tcPr>
            <w:tcW w:w="1701" w:type="dxa"/>
          </w:tcPr>
          <w:p>
            <w:pPr>
              <w:pStyle w:val="TableParagraph"/>
              <w:spacing w:line="240" w:lineRule="auto" w:before="7"/>
              <w:rPr>
                <w:b/>
                <w:i/>
                <w:sz w:val="21"/>
              </w:rPr>
            </w:pPr>
          </w:p>
          <w:p>
            <w:pPr>
              <w:pStyle w:val="TableParagraph"/>
              <w:tabs>
                <w:tab w:pos="1650" w:val="left" w:leader="none"/>
              </w:tabs>
              <w:spacing w:line="234" w:lineRule="exact"/>
              <w:ind w:left="210"/>
              <w:rPr>
                <w:rFonts w:ascii="Times New Roman"/>
                <w:sz w:val="22"/>
              </w:rPr>
            </w:pPr>
            <w:r>
              <w:rPr>
                <w:sz w:val="22"/>
              </w:rPr>
              <w:t>$</w:t>
            </w:r>
            <w:r>
              <w:rPr>
                <w:rFonts w:ascii="Times New Roman"/>
                <w:sz w:val="22"/>
                <w:u w:val="single"/>
              </w:rPr>
              <w:t> </w:t>
              <w:tab/>
            </w:r>
          </w:p>
        </w:tc>
      </w:tr>
    </w:tbl>
    <w:p>
      <w:pPr>
        <w:pStyle w:val="BodyText"/>
        <w:spacing w:before="8"/>
        <w:rPr>
          <w:b/>
          <w:i/>
        </w:rPr>
      </w:pPr>
    </w:p>
    <w:p>
      <w:pPr>
        <w:tabs>
          <w:tab w:pos="3169" w:val="left" w:leader="none"/>
        </w:tabs>
        <w:spacing w:before="0" w:after="8"/>
        <w:ind w:left="160" w:right="0" w:firstLine="0"/>
        <w:jc w:val="left"/>
        <w:rPr>
          <w:b/>
          <w:i/>
          <w:sz w:val="22"/>
        </w:rPr>
      </w:pPr>
      <w:r>
        <w:rPr>
          <w:b/>
          <w:sz w:val="22"/>
        </w:rPr>
        <w:t>OTHER</w:t>
      </w:r>
      <w:r>
        <w:rPr>
          <w:b/>
          <w:spacing w:val="-2"/>
          <w:sz w:val="22"/>
        </w:rPr>
        <w:t> </w:t>
      </w:r>
      <w:r>
        <w:rPr>
          <w:b/>
          <w:sz w:val="22"/>
        </w:rPr>
        <w:t>EXPENSES:</w:t>
        <w:tab/>
      </w:r>
      <w:r>
        <w:rPr>
          <w:b/>
          <w:i/>
          <w:sz w:val="22"/>
        </w:rPr>
        <w:t>Any AMOUNT over $25.00 requires a</w:t>
      </w:r>
      <w:r>
        <w:rPr>
          <w:b/>
          <w:i/>
          <w:spacing w:val="-9"/>
          <w:sz w:val="22"/>
        </w:rPr>
        <w:t> </w:t>
      </w:r>
      <w:r>
        <w:rPr>
          <w:b/>
          <w:i/>
          <w:sz w:val="22"/>
        </w:rPr>
        <w:t>receipt.</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82"/>
        <w:gridCol w:w="2877"/>
      </w:tblGrid>
      <w:tr>
        <w:trPr>
          <w:trHeight w:val="251" w:hRule="atLeast"/>
        </w:trPr>
        <w:tc>
          <w:tcPr>
            <w:tcW w:w="6582" w:type="dxa"/>
          </w:tcPr>
          <w:p>
            <w:pPr>
              <w:pStyle w:val="TableParagraph"/>
              <w:spacing w:line="231" w:lineRule="exact"/>
              <w:ind w:left="50"/>
              <w:rPr>
                <w:sz w:val="22"/>
              </w:rPr>
            </w:pPr>
            <w:r>
              <w:rPr>
                <w:sz w:val="22"/>
              </w:rPr>
              <w:t>** Hotel (Room and tax only, at lowest rate available)</w:t>
            </w:r>
          </w:p>
        </w:tc>
        <w:tc>
          <w:tcPr>
            <w:tcW w:w="2877" w:type="dxa"/>
          </w:tcPr>
          <w:p>
            <w:pPr>
              <w:pStyle w:val="TableParagraph"/>
              <w:tabs>
                <w:tab w:pos="1440" w:val="left" w:leader="none"/>
              </w:tabs>
              <w:spacing w:line="231" w:lineRule="exact"/>
              <w:ind w:right="48"/>
              <w:jc w:val="right"/>
              <w:rPr>
                <w:rFonts w:ascii="Times New Roman"/>
                <w:sz w:val="22"/>
              </w:rPr>
            </w:pPr>
            <w:r>
              <w:rPr>
                <w:sz w:val="22"/>
              </w:rPr>
              <w:t>$</w:t>
            </w:r>
            <w:r>
              <w:rPr>
                <w:rFonts w:ascii="Times New Roman"/>
                <w:sz w:val="22"/>
                <w:u w:val="single"/>
              </w:rPr>
              <w:t> </w:t>
              <w:tab/>
            </w:r>
          </w:p>
        </w:tc>
      </w:tr>
      <w:tr>
        <w:trPr>
          <w:trHeight w:val="253" w:hRule="atLeast"/>
        </w:trPr>
        <w:tc>
          <w:tcPr>
            <w:tcW w:w="6582" w:type="dxa"/>
          </w:tcPr>
          <w:p>
            <w:pPr>
              <w:pStyle w:val="TableParagraph"/>
              <w:ind w:left="294"/>
              <w:rPr>
                <w:sz w:val="22"/>
              </w:rPr>
            </w:pPr>
            <w:r>
              <w:rPr>
                <w:sz w:val="22"/>
              </w:rPr>
              <w:t>Taxi</w:t>
            </w:r>
          </w:p>
        </w:tc>
        <w:tc>
          <w:tcPr>
            <w:tcW w:w="2877" w:type="dxa"/>
          </w:tcPr>
          <w:p>
            <w:pPr>
              <w:pStyle w:val="TableParagraph"/>
              <w:tabs>
                <w:tab w:pos="1439" w:val="left" w:leader="none"/>
              </w:tabs>
              <w:ind w:right="48"/>
              <w:jc w:val="right"/>
              <w:rPr>
                <w:rFonts w:ascii="Times New Roman"/>
                <w:sz w:val="22"/>
              </w:rPr>
            </w:pPr>
            <w:r>
              <w:rPr>
                <w:sz w:val="22"/>
              </w:rPr>
              <w:t>$</w:t>
            </w:r>
            <w:r>
              <w:rPr>
                <w:rFonts w:ascii="Times New Roman"/>
                <w:sz w:val="22"/>
                <w:u w:val="single"/>
              </w:rPr>
              <w:t> </w:t>
              <w:tab/>
            </w:r>
          </w:p>
        </w:tc>
      </w:tr>
      <w:tr>
        <w:trPr>
          <w:trHeight w:val="253" w:hRule="atLeast"/>
        </w:trPr>
        <w:tc>
          <w:tcPr>
            <w:tcW w:w="6582" w:type="dxa"/>
          </w:tcPr>
          <w:p>
            <w:pPr>
              <w:pStyle w:val="TableParagraph"/>
              <w:ind w:left="294"/>
              <w:rPr>
                <w:sz w:val="22"/>
              </w:rPr>
            </w:pPr>
            <w:r>
              <w:rPr>
                <w:sz w:val="22"/>
              </w:rPr>
              <w:t>Tolls</w:t>
            </w:r>
          </w:p>
        </w:tc>
        <w:tc>
          <w:tcPr>
            <w:tcW w:w="2877" w:type="dxa"/>
          </w:tcPr>
          <w:p>
            <w:pPr>
              <w:pStyle w:val="TableParagraph"/>
              <w:tabs>
                <w:tab w:pos="1439" w:val="left" w:leader="none"/>
              </w:tabs>
              <w:ind w:right="48"/>
              <w:jc w:val="right"/>
              <w:rPr>
                <w:rFonts w:ascii="Times New Roman"/>
                <w:sz w:val="22"/>
              </w:rPr>
            </w:pPr>
            <w:r>
              <w:rPr>
                <w:sz w:val="22"/>
              </w:rPr>
              <w:t>$</w:t>
            </w:r>
            <w:r>
              <w:rPr>
                <w:rFonts w:ascii="Times New Roman"/>
                <w:sz w:val="22"/>
                <w:u w:val="single"/>
              </w:rPr>
              <w:t> </w:t>
              <w:tab/>
            </w:r>
          </w:p>
        </w:tc>
      </w:tr>
      <w:tr>
        <w:trPr>
          <w:trHeight w:val="253" w:hRule="atLeast"/>
        </w:trPr>
        <w:tc>
          <w:tcPr>
            <w:tcW w:w="6582" w:type="dxa"/>
          </w:tcPr>
          <w:p>
            <w:pPr>
              <w:pStyle w:val="TableParagraph"/>
              <w:ind w:left="297"/>
              <w:rPr>
                <w:sz w:val="22"/>
              </w:rPr>
            </w:pPr>
            <w:r>
              <w:rPr>
                <w:sz w:val="22"/>
              </w:rPr>
              <w:t>Parking</w:t>
            </w:r>
          </w:p>
        </w:tc>
        <w:tc>
          <w:tcPr>
            <w:tcW w:w="2877" w:type="dxa"/>
          </w:tcPr>
          <w:p>
            <w:pPr>
              <w:pStyle w:val="TableParagraph"/>
              <w:tabs>
                <w:tab w:pos="1439" w:val="left" w:leader="none"/>
              </w:tabs>
              <w:ind w:right="48"/>
              <w:jc w:val="right"/>
              <w:rPr>
                <w:rFonts w:ascii="Times New Roman"/>
                <w:sz w:val="22"/>
              </w:rPr>
            </w:pPr>
            <w:r>
              <w:rPr>
                <w:sz w:val="22"/>
              </w:rPr>
              <w:t>$</w:t>
            </w:r>
            <w:r>
              <w:rPr>
                <w:rFonts w:ascii="Times New Roman"/>
                <w:sz w:val="22"/>
                <w:u w:val="single"/>
              </w:rPr>
              <w:t> </w:t>
              <w:tab/>
            </w:r>
          </w:p>
        </w:tc>
      </w:tr>
      <w:tr>
        <w:trPr>
          <w:trHeight w:val="252" w:hRule="atLeast"/>
        </w:trPr>
        <w:tc>
          <w:tcPr>
            <w:tcW w:w="6582" w:type="dxa"/>
          </w:tcPr>
          <w:p>
            <w:pPr>
              <w:pStyle w:val="TableParagraph"/>
              <w:tabs>
                <w:tab w:pos="1489" w:val="left" w:leader="none"/>
                <w:tab w:pos="3569" w:val="left" w:leader="none"/>
              </w:tabs>
              <w:spacing w:line="232" w:lineRule="exact"/>
              <w:ind w:left="294"/>
              <w:rPr>
                <w:sz w:val="22"/>
              </w:rPr>
            </w:pPr>
            <w:r>
              <w:rPr>
                <w:sz w:val="22"/>
              </w:rPr>
              <w:t>Itemize:</w:t>
              <w:tab/>
            </w:r>
            <w:r>
              <w:rPr>
                <w:sz w:val="22"/>
                <w:u w:val="single"/>
              </w:rPr>
              <w:t> </w:t>
              <w:tab/>
            </w:r>
            <w:r>
              <w:rPr>
                <w:sz w:val="22"/>
              </w:rPr>
              <w:t>for a total</w:t>
            </w:r>
            <w:r>
              <w:rPr>
                <w:spacing w:val="-3"/>
                <w:sz w:val="22"/>
              </w:rPr>
              <w:t> </w:t>
            </w:r>
            <w:r>
              <w:rPr>
                <w:sz w:val="22"/>
              </w:rPr>
              <w:t>of</w:t>
            </w:r>
          </w:p>
        </w:tc>
        <w:tc>
          <w:tcPr>
            <w:tcW w:w="2877" w:type="dxa"/>
          </w:tcPr>
          <w:p>
            <w:pPr>
              <w:pStyle w:val="TableParagraph"/>
              <w:tabs>
                <w:tab w:pos="1439" w:val="left" w:leader="none"/>
              </w:tabs>
              <w:spacing w:line="232" w:lineRule="exact"/>
              <w:ind w:right="48"/>
              <w:jc w:val="right"/>
              <w:rPr>
                <w:rFonts w:ascii="Times New Roman"/>
                <w:sz w:val="22"/>
              </w:rPr>
            </w:pPr>
            <w:r>
              <w:rPr>
                <w:sz w:val="22"/>
              </w:rPr>
              <w:t>$</w:t>
            </w:r>
            <w:r>
              <w:rPr>
                <w:rFonts w:ascii="Times New Roman"/>
                <w:sz w:val="22"/>
                <w:u w:val="single"/>
              </w:rPr>
              <w:t> </w:t>
              <w:tab/>
            </w:r>
          </w:p>
        </w:tc>
      </w:tr>
      <w:tr>
        <w:trPr>
          <w:trHeight w:val="253" w:hRule="atLeast"/>
        </w:trPr>
        <w:tc>
          <w:tcPr>
            <w:tcW w:w="6582" w:type="dxa"/>
          </w:tcPr>
          <w:p>
            <w:pPr>
              <w:pStyle w:val="TableParagraph"/>
              <w:tabs>
                <w:tab w:pos="3569" w:val="left" w:leader="none"/>
              </w:tabs>
              <w:ind w:left="1490"/>
              <w:rPr>
                <w:sz w:val="22"/>
              </w:rPr>
            </w:pPr>
            <w:r>
              <w:rPr>
                <w:rFonts w:ascii="Times New Roman"/>
                <w:w w:val="100"/>
                <w:sz w:val="22"/>
                <w:u w:val="single"/>
              </w:rPr>
              <w:t> </w:t>
            </w:r>
            <w:r>
              <w:rPr>
                <w:rFonts w:ascii="Times New Roman"/>
                <w:sz w:val="22"/>
                <w:u w:val="single"/>
              </w:rPr>
              <w:tab/>
            </w:r>
            <w:r>
              <w:rPr>
                <w:rFonts w:ascii="Times New Roman"/>
                <w:spacing w:val="4"/>
                <w:sz w:val="22"/>
              </w:rPr>
              <w:t> </w:t>
            </w:r>
            <w:r>
              <w:rPr>
                <w:sz w:val="22"/>
              </w:rPr>
              <w:t>for a total</w:t>
            </w:r>
            <w:r>
              <w:rPr>
                <w:spacing w:val="-3"/>
                <w:sz w:val="22"/>
              </w:rPr>
              <w:t> </w:t>
            </w:r>
            <w:r>
              <w:rPr>
                <w:sz w:val="22"/>
              </w:rPr>
              <w:t>of</w:t>
            </w:r>
          </w:p>
        </w:tc>
        <w:tc>
          <w:tcPr>
            <w:tcW w:w="2877" w:type="dxa"/>
          </w:tcPr>
          <w:p>
            <w:pPr>
              <w:pStyle w:val="TableParagraph"/>
              <w:tabs>
                <w:tab w:pos="1439" w:val="left" w:leader="none"/>
              </w:tabs>
              <w:ind w:right="48"/>
              <w:jc w:val="right"/>
              <w:rPr>
                <w:rFonts w:ascii="Times New Roman"/>
                <w:sz w:val="22"/>
              </w:rPr>
            </w:pPr>
            <w:r>
              <w:rPr>
                <w:sz w:val="22"/>
              </w:rPr>
              <w:t>$</w:t>
            </w:r>
            <w:r>
              <w:rPr>
                <w:rFonts w:ascii="Times New Roman"/>
                <w:sz w:val="22"/>
                <w:u w:val="single"/>
              </w:rPr>
              <w:t> </w:t>
              <w:tab/>
            </w:r>
          </w:p>
        </w:tc>
      </w:tr>
      <w:tr>
        <w:trPr>
          <w:trHeight w:val="251" w:hRule="atLeast"/>
        </w:trPr>
        <w:tc>
          <w:tcPr>
            <w:tcW w:w="6582" w:type="dxa"/>
          </w:tcPr>
          <w:p>
            <w:pPr>
              <w:pStyle w:val="TableParagraph"/>
              <w:tabs>
                <w:tab w:pos="3569" w:val="left" w:leader="none"/>
              </w:tabs>
              <w:spacing w:line="231" w:lineRule="exact"/>
              <w:ind w:left="1490"/>
              <w:rPr>
                <w:sz w:val="22"/>
              </w:rPr>
            </w:pPr>
            <w:r>
              <w:rPr>
                <w:rFonts w:ascii="Times New Roman"/>
                <w:w w:val="100"/>
                <w:sz w:val="22"/>
                <w:u w:val="single"/>
              </w:rPr>
              <w:t> </w:t>
            </w:r>
            <w:r>
              <w:rPr>
                <w:rFonts w:ascii="Times New Roman"/>
                <w:sz w:val="22"/>
                <w:u w:val="single"/>
              </w:rPr>
              <w:tab/>
            </w:r>
            <w:r>
              <w:rPr>
                <w:rFonts w:ascii="Times New Roman"/>
                <w:spacing w:val="5"/>
                <w:sz w:val="22"/>
              </w:rPr>
              <w:t> </w:t>
            </w:r>
            <w:r>
              <w:rPr>
                <w:sz w:val="22"/>
              </w:rPr>
              <w:t>for a total</w:t>
            </w:r>
            <w:r>
              <w:rPr>
                <w:spacing w:val="-3"/>
                <w:sz w:val="22"/>
              </w:rPr>
              <w:t> </w:t>
            </w:r>
            <w:r>
              <w:rPr>
                <w:sz w:val="22"/>
              </w:rPr>
              <w:t>of</w:t>
            </w:r>
          </w:p>
        </w:tc>
        <w:tc>
          <w:tcPr>
            <w:tcW w:w="2877" w:type="dxa"/>
          </w:tcPr>
          <w:p>
            <w:pPr>
              <w:pStyle w:val="TableParagraph"/>
              <w:tabs>
                <w:tab w:pos="1439" w:val="left" w:leader="none"/>
              </w:tabs>
              <w:spacing w:line="231" w:lineRule="exact"/>
              <w:ind w:right="48"/>
              <w:jc w:val="right"/>
              <w:rPr>
                <w:rFonts w:ascii="Times New Roman"/>
                <w:sz w:val="22"/>
              </w:rPr>
            </w:pPr>
            <w:r>
              <w:rPr>
                <w:sz w:val="22"/>
              </w:rPr>
              <w:t>$</w:t>
            </w:r>
            <w:r>
              <w:rPr>
                <w:rFonts w:ascii="Times New Roman"/>
                <w:sz w:val="22"/>
                <w:u w:val="single"/>
              </w:rPr>
              <w:t> </w:t>
              <w:tab/>
            </w:r>
          </w:p>
        </w:tc>
      </w:tr>
    </w:tbl>
    <w:p>
      <w:pPr>
        <w:pStyle w:val="BodyText"/>
        <w:spacing w:before="8"/>
        <w:rPr>
          <w:b/>
          <w:i/>
        </w:rPr>
      </w:pPr>
    </w:p>
    <w:p>
      <w:pPr>
        <w:pStyle w:val="Heading1"/>
        <w:tabs>
          <w:tab w:pos="8080" w:val="left" w:leader="none"/>
          <w:tab w:pos="9519" w:val="left" w:leader="none"/>
        </w:tabs>
        <w:rPr>
          <w:rFonts w:ascii="Times New Roman"/>
          <w:b w:val="0"/>
        </w:rPr>
      </w:pPr>
      <w:r>
        <w:rPr/>
        <w:t>TOTAL AMOUNT</w:t>
      </w:r>
      <w:r>
        <w:rPr>
          <w:spacing w:val="-4"/>
        </w:rPr>
        <w:t> </w:t>
      </w:r>
      <w:r>
        <w:rPr/>
        <w:t>DUE</w:t>
      </w:r>
      <w:r>
        <w:rPr>
          <w:spacing w:val="-2"/>
        </w:rPr>
        <w:t> </w:t>
      </w:r>
      <w:r>
        <w:rPr/>
        <w:t>SPEAKER:</w:t>
        <w:tab/>
      </w:r>
      <w:r>
        <w:rPr>
          <w:b w:val="0"/>
        </w:rPr>
        <w:t>$</w:t>
      </w:r>
      <w:r>
        <w:rPr>
          <w:rFonts w:ascii="Times New Roman"/>
          <w:b w:val="0"/>
          <w:u w:val="double"/>
        </w:rPr>
        <w:t> </w:t>
        <w:tab/>
      </w:r>
    </w:p>
    <w:p>
      <w:pPr>
        <w:pStyle w:val="BodyText"/>
        <w:spacing w:before="10"/>
        <w:rPr>
          <w:rFonts w:ascii="Times New Roman"/>
          <w:sz w:val="13"/>
        </w:rPr>
      </w:pPr>
    </w:p>
    <w:p>
      <w:pPr>
        <w:tabs>
          <w:tab w:pos="3759" w:val="left" w:leader="none"/>
          <w:tab w:pos="9519" w:val="left" w:leader="none"/>
        </w:tabs>
        <w:spacing w:before="94"/>
        <w:ind w:left="160" w:right="0" w:firstLine="0"/>
        <w:jc w:val="left"/>
        <w:rPr>
          <w:rFonts w:ascii="Times New Roman"/>
          <w:sz w:val="22"/>
        </w:rPr>
      </w:pPr>
      <w:r>
        <w:rPr>
          <w:sz w:val="22"/>
        </w:rPr>
        <w:t>Please make check payable</w:t>
      </w:r>
      <w:r>
        <w:rPr>
          <w:spacing w:val="-12"/>
          <w:sz w:val="22"/>
        </w:rPr>
        <w:t> </w:t>
      </w:r>
      <w:r>
        <w:rPr>
          <w:sz w:val="22"/>
        </w:rPr>
        <w:t>to:</w:t>
        <w:tab/>
      </w:r>
      <w:r>
        <w:rPr>
          <w:rFonts w:ascii="Times New Roman"/>
          <w:w w:val="100"/>
          <w:sz w:val="22"/>
          <w:u w:val="single"/>
        </w:rPr>
        <w:t> </w:t>
      </w:r>
      <w:r>
        <w:rPr>
          <w:rFonts w:ascii="Times New Roman"/>
          <w:sz w:val="22"/>
          <w:u w:val="single"/>
        </w:rPr>
        <w:tab/>
      </w:r>
    </w:p>
    <w:p>
      <w:pPr>
        <w:spacing w:before="1"/>
        <w:ind w:left="6272" w:right="0" w:firstLine="0"/>
        <w:jc w:val="left"/>
        <w:rPr>
          <w:sz w:val="22"/>
        </w:rPr>
      </w:pPr>
      <w:r>
        <w:rPr>
          <w:sz w:val="22"/>
        </w:rPr>
        <w:t>(Name)</w:t>
      </w:r>
    </w:p>
    <w:p>
      <w:pPr>
        <w:pStyle w:val="BodyText"/>
        <w:spacing w:before="6"/>
        <w:rPr>
          <w:sz w:val="16"/>
        </w:rPr>
      </w:pPr>
      <w:r>
        <w:rPr/>
        <w:pict>
          <v:shape style="position:absolute;margin-left:252pt;margin-top:11.926836pt;width:288pt;height:.1pt;mso-position-horizontal-relative:page;mso-position-vertical-relative:paragraph;z-index:-251658240;mso-wrap-distance-left:0;mso-wrap-distance-right:0" coordorigin="5040,239" coordsize="5760,0" path="m5040,239l10800,239e" filled="false" stroked="true" strokeweight=".84pt" strokecolor="#000000">
            <v:path arrowok="t"/>
            <v:stroke dashstyle="solid"/>
            <w10:wrap type="topAndBottom"/>
          </v:shape>
        </w:pict>
      </w:r>
    </w:p>
    <w:p>
      <w:pPr>
        <w:spacing w:line="231" w:lineRule="exact" w:before="0"/>
        <w:ind w:left="6164" w:right="0" w:firstLine="0"/>
        <w:jc w:val="left"/>
        <w:rPr>
          <w:sz w:val="22"/>
        </w:rPr>
      </w:pPr>
      <w:r>
        <w:rPr>
          <w:sz w:val="22"/>
        </w:rPr>
        <w:t>(Address)</w:t>
      </w:r>
    </w:p>
    <w:p>
      <w:pPr>
        <w:pStyle w:val="BodyText"/>
        <w:spacing w:before="5"/>
        <w:rPr>
          <w:sz w:val="16"/>
        </w:rPr>
      </w:pPr>
      <w:r>
        <w:rPr/>
        <w:pict>
          <v:shape style="position:absolute;margin-left:252pt;margin-top:11.888948pt;width:288pt;height:.1pt;mso-position-horizontal-relative:page;mso-position-vertical-relative:paragraph;z-index:-251657216;mso-wrap-distance-left:0;mso-wrap-distance-right:0" coordorigin="5040,238" coordsize="5760,0" path="m5040,238l10800,238e" filled="false" stroked="true" strokeweight=".84pt" strokecolor="#000000">
            <v:path arrowok="t"/>
            <v:stroke dashstyle="solid"/>
            <w10:wrap type="topAndBottom"/>
          </v:shape>
        </w:pict>
      </w:r>
    </w:p>
    <w:p>
      <w:pPr>
        <w:spacing w:line="228" w:lineRule="exact" w:before="0"/>
        <w:ind w:left="5908" w:right="0" w:firstLine="0"/>
        <w:jc w:val="left"/>
        <w:rPr>
          <w:sz w:val="22"/>
        </w:rPr>
      </w:pPr>
      <w:r>
        <w:rPr>
          <w:sz w:val="22"/>
        </w:rPr>
        <w:t>(City/State/Zip)</w:t>
      </w:r>
    </w:p>
    <w:p>
      <w:pPr>
        <w:pStyle w:val="ListParagraph"/>
        <w:numPr>
          <w:ilvl w:val="0"/>
          <w:numId w:val="1"/>
        </w:numPr>
        <w:tabs>
          <w:tab w:pos="309" w:val="left" w:leader="none"/>
        </w:tabs>
        <w:spacing w:line="252" w:lineRule="exact" w:before="1" w:after="0"/>
        <w:ind w:left="308" w:right="0" w:hanging="149"/>
        <w:jc w:val="left"/>
        <w:rPr>
          <w:sz w:val="22"/>
        </w:rPr>
      </w:pPr>
      <w:r>
        <w:rPr>
          <w:sz w:val="22"/>
        </w:rPr>
        <w:t>Receipts</w:t>
      </w:r>
      <w:r>
        <w:rPr>
          <w:spacing w:val="-3"/>
          <w:sz w:val="22"/>
        </w:rPr>
        <w:t> </w:t>
      </w:r>
      <w:r>
        <w:rPr>
          <w:sz w:val="22"/>
        </w:rPr>
        <w:t>Required</w:t>
      </w:r>
    </w:p>
    <w:p>
      <w:pPr>
        <w:spacing w:line="252" w:lineRule="exact" w:before="0"/>
        <w:ind w:left="160" w:right="0" w:firstLine="0"/>
        <w:jc w:val="left"/>
        <w:rPr>
          <w:sz w:val="22"/>
        </w:rPr>
      </w:pPr>
      <w:r>
        <w:rPr>
          <w:sz w:val="22"/>
        </w:rPr>
        <w:t>**Actual Hotel Bill, Not Charge Slip</w:t>
      </w:r>
    </w:p>
    <w:p>
      <w:pPr>
        <w:pStyle w:val="BodyText"/>
        <w:spacing w:before="9"/>
      </w:pPr>
    </w:p>
    <w:p>
      <w:pPr>
        <w:tabs>
          <w:tab w:pos="1420" w:val="left" w:leader="none"/>
        </w:tabs>
        <w:spacing w:line="252" w:lineRule="exact" w:before="0"/>
        <w:ind w:left="160" w:right="0" w:firstLine="0"/>
        <w:jc w:val="left"/>
        <w:rPr>
          <w:b/>
          <w:sz w:val="22"/>
        </w:rPr>
      </w:pPr>
      <w:r>
        <w:rPr/>
        <w:pict>
          <v:shapetype id="_x0000_t202" o:spt="202" coordsize="21600,21600" path="m,l,21600r21600,l21600,xe">
            <v:stroke joinstyle="miter"/>
            <v:path gradientshapeok="t" o:connecttype="rect"/>
          </v:shapetype>
          <v:shape style="position:absolute;margin-left:403.920013pt;margin-top:.973269pt;width:142.2pt;height:59.55pt;mso-position-horizontal-relative:page;mso-position-vertical-relative:paragraph;z-index:251661312" type="#_x0000_t202" filled="true" fillcolor="#dadada" stroked="true" strokeweight="1.44pt" strokecolor="#000000">
            <v:textbox inset="0,0,0,0">
              <w:txbxContent>
                <w:p>
                  <w:pPr>
                    <w:spacing w:line="229" w:lineRule="exact" w:before="119"/>
                    <w:ind w:left="187" w:right="0" w:firstLine="0"/>
                    <w:jc w:val="both"/>
                    <w:rPr>
                      <w:sz w:val="20"/>
                    </w:rPr>
                  </w:pPr>
                  <w:r>
                    <w:rPr>
                      <w:sz w:val="20"/>
                      <w:u w:val="single"/>
                    </w:rPr>
                    <w:t>FOR OFFICE USE ONLY</w:t>
                  </w:r>
                </w:p>
                <w:p>
                  <w:pPr>
                    <w:tabs>
                      <w:tab w:pos="1267" w:val="left" w:leader="none"/>
                      <w:tab w:pos="2707" w:val="left" w:leader="none"/>
                    </w:tabs>
                    <w:spacing w:line="242" w:lineRule="auto" w:before="0"/>
                    <w:ind w:left="187" w:right="107" w:firstLine="0"/>
                    <w:jc w:val="both"/>
                    <w:rPr>
                      <w:rFonts w:ascii="Times New Roman"/>
                      <w:sz w:val="20"/>
                    </w:rPr>
                  </w:pPr>
                  <w:r>
                    <w:rPr>
                      <w:sz w:val="20"/>
                    </w:rPr>
                    <w:t>Course</w:t>
                  </w:r>
                  <w:r>
                    <w:rPr>
                      <w:spacing w:val="-6"/>
                      <w:sz w:val="20"/>
                    </w:rPr>
                    <w:t> </w:t>
                  </w:r>
                  <w:r>
                    <w:rPr>
                      <w:sz w:val="20"/>
                    </w:rPr>
                    <w:t>#    </w:t>
                  </w:r>
                  <w:r>
                    <w:rPr>
                      <w:spacing w:val="-7"/>
                      <w:sz w:val="20"/>
                    </w:rPr>
                    <w:t> </w:t>
                  </w:r>
                  <w:r>
                    <w:rPr>
                      <w:rFonts w:ascii="Times New Roman"/>
                      <w:w w:val="99"/>
                      <w:sz w:val="20"/>
                      <w:u w:val="single"/>
                    </w:rPr>
                    <w:t> </w:t>
                  </w:r>
                  <w:r>
                    <w:rPr>
                      <w:rFonts w:ascii="Times New Roman"/>
                      <w:sz w:val="20"/>
                      <w:u w:val="single"/>
                    </w:rPr>
                    <w:tab/>
                  </w:r>
                  <w:r>
                    <w:rPr>
                      <w:rFonts w:ascii="Times New Roman"/>
                      <w:sz w:val="20"/>
                    </w:rPr>
                    <w:t> </w:t>
                  </w:r>
                  <w:r>
                    <w:rPr>
                      <w:sz w:val="20"/>
                    </w:rPr>
                    <w:t>Approval</w:t>
                  </w:r>
                  <w:r>
                    <w:rPr>
                      <w:sz w:val="20"/>
                      <w:u w:val="single"/>
                    </w:rPr>
                    <w:tab/>
                    <w:tab/>
                  </w:r>
                  <w:r>
                    <w:rPr>
                      <w:sz w:val="20"/>
                    </w:rPr>
                    <w:t> Date</w:t>
                    <w:tab/>
                  </w:r>
                  <w:r>
                    <w:rPr>
                      <w:rFonts w:ascii="Times New Roman"/>
                      <w:w w:val="99"/>
                      <w:sz w:val="20"/>
                      <w:u w:val="single"/>
                    </w:rPr>
                    <w:t> </w:t>
                  </w:r>
                  <w:r>
                    <w:rPr>
                      <w:rFonts w:ascii="Times New Roman"/>
                      <w:sz w:val="20"/>
                      <w:u w:val="single"/>
                    </w:rPr>
                    <w:tab/>
                  </w:r>
                </w:p>
              </w:txbxContent>
            </v:textbox>
            <v:fill type="solid"/>
            <v:stroke dashstyle="solid"/>
            <w10:wrap type="none"/>
          </v:shape>
        </w:pict>
      </w:r>
      <w:r>
        <w:rPr>
          <w:b/>
          <w:sz w:val="22"/>
        </w:rPr>
        <w:t>Return</w:t>
      </w:r>
      <w:r>
        <w:rPr>
          <w:b/>
          <w:spacing w:val="-3"/>
          <w:sz w:val="22"/>
        </w:rPr>
        <w:t> </w:t>
      </w:r>
      <w:r>
        <w:rPr>
          <w:b/>
          <w:sz w:val="22"/>
        </w:rPr>
        <w:t>to:</w:t>
        <w:tab/>
        <w:t>Professional</w:t>
      </w:r>
      <w:r>
        <w:rPr>
          <w:b/>
          <w:spacing w:val="2"/>
          <w:sz w:val="22"/>
        </w:rPr>
        <w:t> </w:t>
      </w:r>
      <w:r>
        <w:rPr>
          <w:b/>
          <w:sz w:val="22"/>
        </w:rPr>
        <w:t>Development</w:t>
      </w:r>
    </w:p>
    <w:p>
      <w:pPr>
        <w:spacing w:line="252" w:lineRule="exact" w:before="0"/>
        <w:ind w:left="1420" w:right="0" w:firstLine="0"/>
        <w:jc w:val="left"/>
        <w:rPr>
          <w:b/>
          <w:sz w:val="22"/>
        </w:rPr>
      </w:pPr>
      <w:r>
        <w:rPr>
          <w:b/>
          <w:sz w:val="22"/>
        </w:rPr>
        <w:t>ATTN:</w:t>
      </w:r>
    </w:p>
    <w:p>
      <w:pPr>
        <w:spacing w:line="252" w:lineRule="exact" w:before="2"/>
        <w:ind w:left="1420" w:right="0" w:firstLine="0"/>
        <w:jc w:val="left"/>
        <w:rPr>
          <w:b/>
          <w:sz w:val="22"/>
        </w:rPr>
      </w:pPr>
      <w:r>
        <w:rPr>
          <w:b/>
          <w:sz w:val="22"/>
        </w:rPr>
        <w:t>The Florida Bar</w:t>
      </w:r>
    </w:p>
    <w:p>
      <w:pPr>
        <w:spacing w:before="0"/>
        <w:ind w:left="1420" w:right="5445" w:firstLine="0"/>
        <w:jc w:val="left"/>
        <w:rPr>
          <w:b/>
          <w:sz w:val="22"/>
        </w:rPr>
      </w:pPr>
      <w:r>
        <w:rPr>
          <w:b/>
          <w:sz w:val="22"/>
        </w:rPr>
        <w:t>651 East Jefferson Street Tallahassee, FL 32399-2300</w:t>
      </w:r>
    </w:p>
    <w:p>
      <w:pPr>
        <w:spacing w:after="0"/>
        <w:jc w:val="left"/>
        <w:rPr>
          <w:sz w:val="22"/>
        </w:rPr>
        <w:sectPr>
          <w:type w:val="continuous"/>
          <w:pgSz w:w="12240" w:h="15840"/>
          <w:pgMar w:top="400" w:bottom="280" w:left="1280" w:right="1200"/>
        </w:sectPr>
      </w:pPr>
    </w:p>
    <w:p>
      <w:pPr>
        <w:pStyle w:val="Heading2"/>
        <w:spacing w:before="71"/>
        <w:ind w:left="413" w:right="492" w:firstLine="0"/>
        <w:jc w:val="center"/>
      </w:pPr>
      <w:r>
        <w:rPr/>
        <w:t>CLE EXPENSE REIMBURSEMENT POLICIES</w:t>
      </w:r>
    </w:p>
    <w:p>
      <w:pPr>
        <w:pStyle w:val="BodyText"/>
        <w:spacing w:before="10"/>
        <w:rPr>
          <w:b/>
          <w:sz w:val="20"/>
        </w:rPr>
      </w:pPr>
    </w:p>
    <w:p>
      <w:pPr>
        <w:spacing w:before="1"/>
        <w:ind w:left="159" w:right="0" w:firstLine="0"/>
        <w:jc w:val="left"/>
        <w:rPr>
          <w:b/>
          <w:i/>
          <w:sz w:val="21"/>
        </w:rPr>
      </w:pPr>
      <w:r>
        <w:rPr>
          <w:b/>
          <w:i/>
          <w:sz w:val="21"/>
        </w:rPr>
        <w:t>Requests for reimbursement must be submitted within 2 weeks of your presentation.</w:t>
      </w:r>
    </w:p>
    <w:p>
      <w:pPr>
        <w:pStyle w:val="BodyText"/>
        <w:spacing w:before="11"/>
        <w:rPr>
          <w:b/>
          <w:i/>
          <w:sz w:val="20"/>
        </w:rPr>
      </w:pPr>
    </w:p>
    <w:p>
      <w:pPr>
        <w:spacing w:line="216" w:lineRule="auto" w:before="0"/>
        <w:ind w:left="159" w:right="235" w:firstLine="0"/>
        <w:jc w:val="both"/>
        <w:rPr>
          <w:i/>
          <w:sz w:val="21"/>
        </w:rPr>
      </w:pPr>
      <w:r>
        <w:rPr>
          <w:i/>
          <w:sz w:val="21"/>
        </w:rPr>
        <w:t>We appreciate your agreeing to volunteer on behalf of The Florida Bar. We understand this requires </w:t>
      </w:r>
      <w:r>
        <w:rPr>
          <w:i/>
          <w:sz w:val="21"/>
        </w:rPr>
        <w:t>a substantial expenditure of time on your part for which there is no payment. We can, however, reimburse you for your actual expenses directly related to the course presentations, one steering committee meeting and one speakers' workshop if held.</w:t>
      </w:r>
    </w:p>
    <w:p>
      <w:pPr>
        <w:pStyle w:val="BodyText"/>
        <w:spacing w:before="11"/>
        <w:rPr>
          <w:i/>
          <w:sz w:val="18"/>
        </w:rPr>
      </w:pPr>
    </w:p>
    <w:p>
      <w:pPr>
        <w:pStyle w:val="BodyText"/>
        <w:spacing w:line="216" w:lineRule="auto"/>
        <w:ind w:left="159" w:right="235"/>
        <w:jc w:val="both"/>
      </w:pPr>
      <w:r>
        <w:rPr/>
        <w:t>The following are CLE Committee policies governing the reimbursement of travel expenses. If you have any questions as to whether an expense is reimbursable, please contact your staff liaison, in advance, to avoid any misunderstandings.</w:t>
      </w:r>
    </w:p>
    <w:p>
      <w:pPr>
        <w:pStyle w:val="Heading2"/>
        <w:numPr>
          <w:ilvl w:val="0"/>
          <w:numId w:val="2"/>
        </w:numPr>
        <w:tabs>
          <w:tab w:pos="879" w:val="left" w:leader="none"/>
          <w:tab w:pos="880" w:val="left" w:leader="none"/>
        </w:tabs>
        <w:spacing w:line="240" w:lineRule="auto" w:before="197" w:after="0"/>
        <w:ind w:left="879" w:right="0" w:hanging="721"/>
        <w:jc w:val="left"/>
      </w:pPr>
      <w:r>
        <w:rPr/>
        <w:t>Transportation</w:t>
      </w:r>
    </w:p>
    <w:p>
      <w:pPr>
        <w:pStyle w:val="BodyText"/>
        <w:spacing w:line="216" w:lineRule="auto" w:before="215"/>
        <w:ind w:left="160" w:right="236" w:hanging="1"/>
        <w:jc w:val="both"/>
      </w:pPr>
      <w:r>
        <w:rPr>
          <w:u w:val="single"/>
        </w:rPr>
        <w:t>Air Fare</w:t>
      </w:r>
      <w:r>
        <w:rPr/>
        <w:t> - We will reimburse up to the cost of a 21-day advance purchase. P lease make your reservations early to obtain the lowest rate. Submit the original airline ticket (or copy of ticket) with your reimbursement request. First class air fare will </w:t>
      </w:r>
      <w:r>
        <w:rPr>
          <w:u w:val="single"/>
        </w:rPr>
        <w:t>not</w:t>
      </w:r>
      <w:r>
        <w:rPr/>
        <w:t> be reimbursed.</w:t>
      </w:r>
    </w:p>
    <w:p>
      <w:pPr>
        <w:pStyle w:val="BodyText"/>
        <w:spacing w:before="197"/>
        <w:ind w:left="160"/>
      </w:pPr>
      <w:r>
        <w:rPr>
          <w:u w:val="single"/>
        </w:rPr>
        <w:t>Mileage</w:t>
      </w:r>
      <w:r>
        <w:rPr/>
        <w:t> - Automobile mileage will be reimbursed at the maximum rate per mile allowed by the IRS.</w:t>
      </w:r>
    </w:p>
    <w:p>
      <w:pPr>
        <w:pStyle w:val="BodyText"/>
        <w:spacing w:line="213" w:lineRule="auto" w:before="215"/>
        <w:ind w:left="160" w:right="235" w:hanging="1"/>
        <w:jc w:val="both"/>
      </w:pPr>
      <w:r>
        <w:rPr>
          <w:u w:val="single"/>
        </w:rPr>
        <w:t>Ground Transportation</w:t>
      </w:r>
      <w:r>
        <w:rPr/>
        <w:t> - The cost of ground transportation (taxicabs, airport shuttles) will be reimbursed. Please share transportation with other faculty members when possible.</w:t>
      </w:r>
    </w:p>
    <w:p>
      <w:pPr>
        <w:spacing w:line="249" w:lineRule="exact" w:before="201"/>
        <w:ind w:left="160" w:right="0" w:firstLine="0"/>
        <w:jc w:val="left"/>
        <w:rPr>
          <w:i/>
          <w:sz w:val="21"/>
        </w:rPr>
      </w:pPr>
      <w:r>
        <w:rPr>
          <w:sz w:val="21"/>
          <w:u w:val="single"/>
        </w:rPr>
        <w:t>Rental Cars</w:t>
      </w:r>
      <w:r>
        <w:rPr>
          <w:sz w:val="21"/>
        </w:rPr>
        <w:t> – </w:t>
      </w:r>
      <w:r>
        <w:rPr>
          <w:color w:val="FF0000"/>
          <w:sz w:val="21"/>
        </w:rPr>
        <w:t>A </w:t>
      </w:r>
      <w:r>
        <w:rPr>
          <w:i/>
          <w:color w:val="FF0000"/>
          <w:sz w:val="21"/>
        </w:rPr>
        <w:t>Receipt is Required (</w:t>
      </w:r>
      <w:r>
        <w:rPr>
          <w:color w:val="FF0000"/>
          <w:sz w:val="21"/>
        </w:rPr>
        <w:t>and </w:t>
      </w:r>
      <w:r>
        <w:rPr>
          <w:color w:val="FF0000"/>
          <w:sz w:val="22"/>
        </w:rPr>
        <w:t>a copy of the rental car agreement</w:t>
      </w:r>
      <w:r>
        <w:rPr>
          <w:i/>
          <w:color w:val="FF0000"/>
          <w:sz w:val="21"/>
        </w:rPr>
        <w:t>).</w:t>
      </w:r>
    </w:p>
    <w:p>
      <w:pPr>
        <w:pStyle w:val="BodyText"/>
        <w:ind w:left="159" w:right="294"/>
        <w:rPr>
          <w:sz w:val="22"/>
        </w:rPr>
      </w:pPr>
      <w:r>
        <w:rPr/>
        <w:t>The one day cost of a rental car, </w:t>
      </w:r>
      <w:r>
        <w:rPr>
          <w:u w:val="single"/>
        </w:rPr>
        <w:t>if necessary</w:t>
      </w:r>
      <w:r>
        <w:rPr/>
        <w:t> or </w:t>
      </w:r>
      <w:r>
        <w:rPr>
          <w:u w:val="single"/>
        </w:rPr>
        <w:t>if more economical</w:t>
      </w:r>
      <w:r>
        <w:rPr/>
        <w:t> than cab fare, will be reimbursed. If special circumstances warrant a rental car, </w:t>
      </w:r>
      <w:r>
        <w:rPr>
          <w:u w:val="single"/>
        </w:rPr>
        <w:t>prior approval</w:t>
      </w:r>
      <w:r>
        <w:rPr/>
        <w:t> of the staff liaison is needed. In addition, parking fees, tolls, etc., will also be reimbursed. Include originals or copies of your invoices and receipts with reimbursement request</w:t>
      </w:r>
      <w:r>
        <w:rPr>
          <w:color w:val="FF0000"/>
        </w:rPr>
        <w:t>. The full rental car cost may not be reimbursed without the </w:t>
      </w:r>
      <w:r>
        <w:rPr>
          <w:color w:val="FF0000"/>
          <w:sz w:val="22"/>
        </w:rPr>
        <w:t>required rental car agreement and the rental car receipt </w:t>
      </w:r>
      <w:r>
        <w:rPr>
          <w:i/>
          <w:color w:val="FF0000"/>
          <w:sz w:val="22"/>
        </w:rPr>
        <w:t>(or copy)</w:t>
      </w:r>
      <w:r>
        <w:rPr>
          <w:color w:val="FF0000"/>
          <w:sz w:val="22"/>
        </w:rPr>
        <w:t>.</w:t>
      </w:r>
    </w:p>
    <w:p>
      <w:pPr>
        <w:pStyle w:val="Heading2"/>
        <w:numPr>
          <w:ilvl w:val="0"/>
          <w:numId w:val="2"/>
        </w:numPr>
        <w:tabs>
          <w:tab w:pos="879" w:val="left" w:leader="none"/>
          <w:tab w:pos="880" w:val="left" w:leader="none"/>
        </w:tabs>
        <w:spacing w:line="240" w:lineRule="auto" w:before="196" w:after="0"/>
        <w:ind w:left="879" w:right="0" w:hanging="720"/>
        <w:jc w:val="left"/>
      </w:pPr>
      <w:r>
        <w:rPr/>
        <w:t>Meals</w:t>
      </w:r>
    </w:p>
    <w:p>
      <w:pPr>
        <w:pStyle w:val="BodyText"/>
        <w:spacing w:line="216" w:lineRule="auto" w:before="212"/>
        <w:ind w:left="159" w:right="234"/>
        <w:jc w:val="both"/>
      </w:pPr>
      <w:r>
        <w:rPr/>
        <w:t>Meals will be reimbursed on an </w:t>
      </w:r>
      <w:r>
        <w:rPr>
          <w:u w:val="single"/>
        </w:rPr>
        <w:t>actual expenditure basis</w:t>
      </w:r>
      <w:r>
        <w:rPr/>
        <w:t> for up to $50 per day (24-hours) per speaker. I f more than one speaker is included on a m eal charge, please list all the names and provide a receipt. A receipt is required for any expense exceeding $25.</w:t>
      </w:r>
    </w:p>
    <w:p>
      <w:pPr>
        <w:pStyle w:val="ListParagraph"/>
        <w:numPr>
          <w:ilvl w:val="0"/>
          <w:numId w:val="2"/>
        </w:numPr>
        <w:tabs>
          <w:tab w:pos="879" w:val="left" w:leader="none"/>
          <w:tab w:pos="880" w:val="left" w:leader="none"/>
        </w:tabs>
        <w:spacing w:line="240" w:lineRule="auto" w:before="197" w:after="0"/>
        <w:ind w:left="879" w:right="0" w:hanging="721"/>
        <w:jc w:val="left"/>
        <w:rPr>
          <w:i/>
          <w:sz w:val="21"/>
        </w:rPr>
      </w:pPr>
      <w:r>
        <w:rPr>
          <w:b/>
          <w:sz w:val="21"/>
        </w:rPr>
        <w:t>Lodging </w:t>
      </w:r>
      <w:r>
        <w:rPr>
          <w:i/>
          <w:sz w:val="21"/>
        </w:rPr>
        <w:t>- Receipt Required (or</w:t>
      </w:r>
      <w:r>
        <w:rPr>
          <w:i/>
          <w:spacing w:val="-8"/>
          <w:sz w:val="21"/>
        </w:rPr>
        <w:t> </w:t>
      </w:r>
      <w:r>
        <w:rPr>
          <w:i/>
          <w:sz w:val="21"/>
        </w:rPr>
        <w:t>copy)</w:t>
      </w:r>
    </w:p>
    <w:p>
      <w:pPr>
        <w:pStyle w:val="BodyText"/>
        <w:spacing w:line="216" w:lineRule="auto" w:before="213"/>
        <w:ind w:left="160" w:right="235"/>
        <w:jc w:val="both"/>
      </w:pPr>
      <w:r>
        <w:rPr/>
        <w:t>Lodging will be reimbursed for no more than the lowest rate (single/regular) room plus applicable taxes at the host hotel, and will be paid for no more than one night. If special circumstances warrant additional nights, prior approval of the staff liaison is needed. L odging expenses will not be reimbursed for lecturers speaking in the general vicinity of their home. Please include a copy of the hotel bill with your reimbursement request.</w:t>
      </w:r>
    </w:p>
    <w:p>
      <w:pPr>
        <w:pStyle w:val="Heading2"/>
        <w:numPr>
          <w:ilvl w:val="0"/>
          <w:numId w:val="2"/>
        </w:numPr>
        <w:tabs>
          <w:tab w:pos="879" w:val="left" w:leader="none"/>
          <w:tab w:pos="880" w:val="left" w:leader="none"/>
        </w:tabs>
        <w:spacing w:line="240" w:lineRule="auto" w:before="199" w:after="0"/>
        <w:ind w:left="879" w:right="0" w:hanging="720"/>
        <w:jc w:val="left"/>
      </w:pPr>
      <w:r>
        <w:rPr/>
        <w:t>Family</w:t>
      </w:r>
      <w:r>
        <w:rPr>
          <w:spacing w:val="-6"/>
        </w:rPr>
        <w:t> </w:t>
      </w:r>
      <w:r>
        <w:rPr/>
        <w:t>Members</w:t>
      </w:r>
    </w:p>
    <w:p>
      <w:pPr>
        <w:pStyle w:val="BodyText"/>
        <w:spacing w:line="213" w:lineRule="auto" w:before="215"/>
        <w:ind w:left="159" w:right="294"/>
      </w:pPr>
      <w:r>
        <w:rPr/>
        <w:t>We cannot reimburse expenses of your spouse, children or other family members should you choose to have them accompany you to the</w:t>
      </w:r>
      <w:r>
        <w:rPr>
          <w:spacing w:val="-10"/>
        </w:rPr>
        <w:t> </w:t>
      </w:r>
      <w:r>
        <w:rPr/>
        <w:t>course.</w:t>
      </w:r>
    </w:p>
    <w:p>
      <w:pPr>
        <w:pStyle w:val="Heading2"/>
        <w:numPr>
          <w:ilvl w:val="0"/>
          <w:numId w:val="2"/>
        </w:numPr>
        <w:tabs>
          <w:tab w:pos="879" w:val="left" w:leader="none"/>
          <w:tab w:pos="880" w:val="left" w:leader="none"/>
        </w:tabs>
        <w:spacing w:line="240" w:lineRule="auto" w:before="199" w:after="0"/>
        <w:ind w:left="879" w:right="0" w:hanging="721"/>
        <w:jc w:val="left"/>
      </w:pPr>
      <w:r>
        <w:rPr/>
        <w:t>Long Distance Telephone</w:t>
      </w:r>
      <w:r>
        <w:rPr>
          <w:spacing w:val="-6"/>
        </w:rPr>
        <w:t> </w:t>
      </w:r>
      <w:r>
        <w:rPr/>
        <w:t>Charges</w:t>
      </w:r>
    </w:p>
    <w:p>
      <w:pPr>
        <w:pStyle w:val="BodyText"/>
        <w:spacing w:before="195"/>
        <w:ind w:left="159"/>
      </w:pPr>
      <w:r>
        <w:rPr/>
        <w:t>Long distance telephone charges directly attributable to the course are reimbursable.</w:t>
      </w:r>
    </w:p>
    <w:p>
      <w:pPr>
        <w:pStyle w:val="Heading2"/>
        <w:numPr>
          <w:ilvl w:val="0"/>
          <w:numId w:val="2"/>
        </w:numPr>
        <w:tabs>
          <w:tab w:pos="879" w:val="left" w:leader="none"/>
          <w:tab w:pos="880" w:val="left" w:leader="none"/>
        </w:tabs>
        <w:spacing w:line="240" w:lineRule="auto" w:before="193" w:after="0"/>
        <w:ind w:left="879" w:right="0" w:hanging="721"/>
        <w:jc w:val="left"/>
      </w:pPr>
      <w:r>
        <w:rPr/>
        <w:t>Printed</w:t>
      </w:r>
      <w:r>
        <w:rPr>
          <w:spacing w:val="-4"/>
        </w:rPr>
        <w:t> </w:t>
      </w:r>
      <w:r>
        <w:rPr/>
        <w:t>Materials</w:t>
      </w:r>
    </w:p>
    <w:p>
      <w:pPr>
        <w:pStyle w:val="BodyText"/>
        <w:spacing w:line="216" w:lineRule="auto" w:before="213"/>
        <w:ind w:left="159" w:right="235"/>
        <w:jc w:val="both"/>
      </w:pPr>
      <w:r>
        <w:rPr/>
        <w:t>We endeavor to have </w:t>
      </w:r>
      <w:r>
        <w:rPr>
          <w:color w:val="FF0000"/>
          <w:u w:val="single" w:color="FF0000"/>
        </w:rPr>
        <w:t>complete</w:t>
      </w:r>
      <w:r>
        <w:rPr>
          <w:color w:val="FF0000"/>
        </w:rPr>
        <w:t> electronic course material two weeks in advance </w:t>
      </w:r>
      <w:r>
        <w:rPr/>
        <w:t>of each seminar presentation. Therefore, we discourage the practice of "handouts" at the seminar locations. If you cannot avoid this, you will be responsible for your printing expenses.</w:t>
      </w:r>
    </w:p>
    <w:p>
      <w:pPr>
        <w:pStyle w:val="BodyText"/>
        <w:spacing w:before="9"/>
        <w:rPr>
          <w:sz w:val="18"/>
        </w:rPr>
      </w:pPr>
    </w:p>
    <w:p>
      <w:pPr>
        <w:spacing w:line="216" w:lineRule="auto" w:before="0"/>
        <w:ind w:left="159" w:right="0" w:firstLine="0"/>
        <w:jc w:val="left"/>
        <w:rPr>
          <w:i/>
          <w:sz w:val="21"/>
        </w:rPr>
      </w:pPr>
      <w:r>
        <w:rPr>
          <w:i/>
          <w:sz w:val="21"/>
        </w:rPr>
        <w:t>Any speaker expenses exceeding the amounts set forth above may be reimbursed from the co- </w:t>
      </w:r>
      <w:r>
        <w:rPr>
          <w:i/>
          <w:sz w:val="21"/>
        </w:rPr>
        <w:t>sponsoring section's/division's funds, upon approval of that section or division.</w:t>
      </w:r>
    </w:p>
    <w:sectPr>
      <w:pgSz w:w="12240" w:h="15840"/>
      <w:pgMar w:top="500" w:bottom="280" w:left="12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879" w:hanging="720"/>
        <w:jc w:val="left"/>
      </w:pPr>
      <w:rPr>
        <w:rFonts w:hint="default" w:ascii="Arial" w:hAnsi="Arial" w:eastAsia="Arial" w:cs="Arial"/>
        <w:b/>
        <w:bCs/>
        <w:spacing w:val="-4"/>
        <w:w w:val="100"/>
        <w:sz w:val="21"/>
        <w:szCs w:val="21"/>
        <w:lang w:val="en-US" w:eastAsia="en-US" w:bidi="en-US"/>
      </w:rPr>
    </w:lvl>
    <w:lvl w:ilvl="1">
      <w:start w:val="0"/>
      <w:numFmt w:val="bullet"/>
      <w:lvlText w:val="•"/>
      <w:lvlJc w:val="left"/>
      <w:pPr>
        <w:ind w:left="1768" w:hanging="720"/>
      </w:pPr>
      <w:rPr>
        <w:rFonts w:hint="default"/>
        <w:lang w:val="en-US" w:eastAsia="en-US" w:bidi="en-US"/>
      </w:rPr>
    </w:lvl>
    <w:lvl w:ilvl="2">
      <w:start w:val="0"/>
      <w:numFmt w:val="bullet"/>
      <w:lvlText w:val="•"/>
      <w:lvlJc w:val="left"/>
      <w:pPr>
        <w:ind w:left="2656" w:hanging="720"/>
      </w:pPr>
      <w:rPr>
        <w:rFonts w:hint="default"/>
        <w:lang w:val="en-US" w:eastAsia="en-US" w:bidi="en-US"/>
      </w:rPr>
    </w:lvl>
    <w:lvl w:ilvl="3">
      <w:start w:val="0"/>
      <w:numFmt w:val="bullet"/>
      <w:lvlText w:val="•"/>
      <w:lvlJc w:val="left"/>
      <w:pPr>
        <w:ind w:left="3544" w:hanging="720"/>
      </w:pPr>
      <w:rPr>
        <w:rFonts w:hint="default"/>
        <w:lang w:val="en-US" w:eastAsia="en-US" w:bidi="en-US"/>
      </w:rPr>
    </w:lvl>
    <w:lvl w:ilvl="4">
      <w:start w:val="0"/>
      <w:numFmt w:val="bullet"/>
      <w:lvlText w:val="•"/>
      <w:lvlJc w:val="left"/>
      <w:pPr>
        <w:ind w:left="4432" w:hanging="720"/>
      </w:pPr>
      <w:rPr>
        <w:rFonts w:hint="default"/>
        <w:lang w:val="en-US" w:eastAsia="en-US" w:bidi="en-US"/>
      </w:rPr>
    </w:lvl>
    <w:lvl w:ilvl="5">
      <w:start w:val="0"/>
      <w:numFmt w:val="bullet"/>
      <w:lvlText w:val="•"/>
      <w:lvlJc w:val="left"/>
      <w:pPr>
        <w:ind w:left="5320" w:hanging="720"/>
      </w:pPr>
      <w:rPr>
        <w:rFonts w:hint="default"/>
        <w:lang w:val="en-US" w:eastAsia="en-US" w:bidi="en-US"/>
      </w:rPr>
    </w:lvl>
    <w:lvl w:ilvl="6">
      <w:start w:val="0"/>
      <w:numFmt w:val="bullet"/>
      <w:lvlText w:val="•"/>
      <w:lvlJc w:val="left"/>
      <w:pPr>
        <w:ind w:left="6208" w:hanging="720"/>
      </w:pPr>
      <w:rPr>
        <w:rFonts w:hint="default"/>
        <w:lang w:val="en-US" w:eastAsia="en-US" w:bidi="en-US"/>
      </w:rPr>
    </w:lvl>
    <w:lvl w:ilvl="7">
      <w:start w:val="0"/>
      <w:numFmt w:val="bullet"/>
      <w:lvlText w:val="•"/>
      <w:lvlJc w:val="left"/>
      <w:pPr>
        <w:ind w:left="7096" w:hanging="720"/>
      </w:pPr>
      <w:rPr>
        <w:rFonts w:hint="default"/>
        <w:lang w:val="en-US" w:eastAsia="en-US" w:bidi="en-US"/>
      </w:rPr>
    </w:lvl>
    <w:lvl w:ilvl="8">
      <w:start w:val="0"/>
      <w:numFmt w:val="bullet"/>
      <w:lvlText w:val="•"/>
      <w:lvlJc w:val="left"/>
      <w:pPr>
        <w:ind w:left="7984" w:hanging="720"/>
      </w:pPr>
      <w:rPr>
        <w:rFonts w:hint="default"/>
        <w:lang w:val="en-US" w:eastAsia="en-US" w:bidi="en-US"/>
      </w:rPr>
    </w:lvl>
  </w:abstractNum>
  <w:abstractNum w:abstractNumId="0">
    <w:multiLevelType w:val="hybridMultilevel"/>
    <w:lvl w:ilvl="0">
      <w:start w:val="0"/>
      <w:numFmt w:val="bullet"/>
      <w:lvlText w:val="*"/>
      <w:lvlJc w:val="left"/>
      <w:pPr>
        <w:ind w:left="880" w:hanging="149"/>
      </w:pPr>
      <w:rPr>
        <w:rFonts w:hint="default" w:ascii="Arial" w:hAnsi="Arial" w:eastAsia="Arial" w:cs="Arial"/>
        <w:w w:val="100"/>
        <w:sz w:val="22"/>
        <w:szCs w:val="22"/>
        <w:lang w:val="en-US" w:eastAsia="en-US" w:bidi="en-US"/>
      </w:rPr>
    </w:lvl>
    <w:lvl w:ilvl="1">
      <w:start w:val="0"/>
      <w:numFmt w:val="bullet"/>
      <w:lvlText w:val="•"/>
      <w:lvlJc w:val="left"/>
      <w:pPr>
        <w:ind w:left="1420" w:hanging="149"/>
      </w:pPr>
      <w:rPr>
        <w:rFonts w:hint="default"/>
        <w:lang w:val="en-US" w:eastAsia="en-US" w:bidi="en-US"/>
      </w:rPr>
    </w:lvl>
    <w:lvl w:ilvl="2">
      <w:start w:val="0"/>
      <w:numFmt w:val="bullet"/>
      <w:lvlText w:val="•"/>
      <w:lvlJc w:val="left"/>
      <w:pPr>
        <w:ind w:left="2346" w:hanging="149"/>
      </w:pPr>
      <w:rPr>
        <w:rFonts w:hint="default"/>
        <w:lang w:val="en-US" w:eastAsia="en-US" w:bidi="en-US"/>
      </w:rPr>
    </w:lvl>
    <w:lvl w:ilvl="3">
      <w:start w:val="0"/>
      <w:numFmt w:val="bullet"/>
      <w:lvlText w:val="•"/>
      <w:lvlJc w:val="left"/>
      <w:pPr>
        <w:ind w:left="3273" w:hanging="149"/>
      </w:pPr>
      <w:rPr>
        <w:rFonts w:hint="default"/>
        <w:lang w:val="en-US" w:eastAsia="en-US" w:bidi="en-US"/>
      </w:rPr>
    </w:lvl>
    <w:lvl w:ilvl="4">
      <w:start w:val="0"/>
      <w:numFmt w:val="bullet"/>
      <w:lvlText w:val="•"/>
      <w:lvlJc w:val="left"/>
      <w:pPr>
        <w:ind w:left="4200" w:hanging="149"/>
      </w:pPr>
      <w:rPr>
        <w:rFonts w:hint="default"/>
        <w:lang w:val="en-US" w:eastAsia="en-US" w:bidi="en-US"/>
      </w:rPr>
    </w:lvl>
    <w:lvl w:ilvl="5">
      <w:start w:val="0"/>
      <w:numFmt w:val="bullet"/>
      <w:lvlText w:val="•"/>
      <w:lvlJc w:val="left"/>
      <w:pPr>
        <w:ind w:left="5126" w:hanging="149"/>
      </w:pPr>
      <w:rPr>
        <w:rFonts w:hint="default"/>
        <w:lang w:val="en-US" w:eastAsia="en-US" w:bidi="en-US"/>
      </w:rPr>
    </w:lvl>
    <w:lvl w:ilvl="6">
      <w:start w:val="0"/>
      <w:numFmt w:val="bullet"/>
      <w:lvlText w:val="•"/>
      <w:lvlJc w:val="left"/>
      <w:pPr>
        <w:ind w:left="6053" w:hanging="149"/>
      </w:pPr>
      <w:rPr>
        <w:rFonts w:hint="default"/>
        <w:lang w:val="en-US" w:eastAsia="en-US" w:bidi="en-US"/>
      </w:rPr>
    </w:lvl>
    <w:lvl w:ilvl="7">
      <w:start w:val="0"/>
      <w:numFmt w:val="bullet"/>
      <w:lvlText w:val="•"/>
      <w:lvlJc w:val="left"/>
      <w:pPr>
        <w:ind w:left="6980" w:hanging="149"/>
      </w:pPr>
      <w:rPr>
        <w:rFonts w:hint="default"/>
        <w:lang w:val="en-US" w:eastAsia="en-US" w:bidi="en-US"/>
      </w:rPr>
    </w:lvl>
    <w:lvl w:ilvl="8">
      <w:start w:val="0"/>
      <w:numFmt w:val="bullet"/>
      <w:lvlText w:val="•"/>
      <w:lvlJc w:val="left"/>
      <w:pPr>
        <w:ind w:left="7906" w:hanging="149"/>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1"/>
      <w:szCs w:val="21"/>
      <w:lang w:val="en-US" w:eastAsia="en-US" w:bidi="en-US"/>
    </w:rPr>
  </w:style>
  <w:style w:styleId="Heading1" w:type="paragraph">
    <w:name w:val="Heading 1"/>
    <w:basedOn w:val="Normal"/>
    <w:uiPriority w:val="1"/>
    <w:qFormat/>
    <w:pPr>
      <w:ind w:left="160"/>
      <w:outlineLvl w:val="1"/>
    </w:pPr>
    <w:rPr>
      <w:rFonts w:ascii="Arial" w:hAnsi="Arial" w:eastAsia="Arial" w:cs="Arial"/>
      <w:b/>
      <w:bCs/>
      <w:sz w:val="22"/>
      <w:szCs w:val="22"/>
      <w:lang w:val="en-US" w:eastAsia="en-US" w:bidi="en-US"/>
    </w:rPr>
  </w:style>
  <w:style w:styleId="Heading2" w:type="paragraph">
    <w:name w:val="Heading 2"/>
    <w:basedOn w:val="Normal"/>
    <w:uiPriority w:val="1"/>
    <w:qFormat/>
    <w:pPr>
      <w:spacing w:before="199"/>
      <w:ind w:left="879" w:hanging="721"/>
      <w:outlineLvl w:val="2"/>
    </w:pPr>
    <w:rPr>
      <w:rFonts w:ascii="Arial" w:hAnsi="Arial" w:eastAsia="Arial" w:cs="Arial"/>
      <w:b/>
      <w:bCs/>
      <w:sz w:val="21"/>
      <w:szCs w:val="21"/>
      <w:lang w:val="en-US" w:eastAsia="en-US" w:bidi="en-US"/>
    </w:rPr>
  </w:style>
  <w:style w:styleId="ListParagraph" w:type="paragraph">
    <w:name w:val="List Paragraph"/>
    <w:basedOn w:val="Normal"/>
    <w:uiPriority w:val="1"/>
    <w:qFormat/>
    <w:pPr>
      <w:spacing w:before="197"/>
      <w:ind w:left="879" w:hanging="721"/>
    </w:pPr>
    <w:rPr>
      <w:rFonts w:ascii="Arial" w:hAnsi="Arial" w:eastAsia="Arial" w:cs="Arial"/>
      <w:lang w:val="en-US" w:eastAsia="en-US" w:bidi="en-US"/>
    </w:rPr>
  </w:style>
  <w:style w:styleId="TableParagraph" w:type="paragraph">
    <w:name w:val="Table Paragraph"/>
    <w:basedOn w:val="Normal"/>
    <w:uiPriority w:val="1"/>
    <w:qFormat/>
    <w:pPr>
      <w:spacing w:line="233" w:lineRule="exac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JCitron</dc:creator>
  <dc:title>SPEAKER TRAVEL REIMBURSEMENT</dc:title>
  <dcterms:created xsi:type="dcterms:W3CDTF">2019-04-22T19:41:36Z</dcterms:created>
  <dcterms:modified xsi:type="dcterms:W3CDTF">2019-04-22T19:41:36Z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2012-11-29T00:00:00Z</vt:filetime>
  </property>
  <property fmtid="{D5CDD505-2E9C-101B-9397-08002B2CF9AE}" pid="3" name="Creator">
    <vt:lpwstr>Acrobat PDFMaker 10.0 for Word</vt:lpwstr>
  </property>
  <property fmtid="{D5CDD505-2E9C-101B-9397-08002B2CF9AE}" pid="4" name="LastSaved">
    <vt:filetime>2019-04-22T00:00:00Z</vt:filetime>
  </property>
</Properties>
</file>